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1D" w:rsidRDefault="001E421D" w:rsidP="002C4316">
      <w:pPr>
        <w:jc w:val="center"/>
        <w:rPr>
          <w:rFonts w:ascii="Century Schoolbook" w:hAnsi="Century Schoolbook"/>
          <w:b/>
          <w:color w:val="000080"/>
          <w:sz w:val="44"/>
          <w:szCs w:val="44"/>
        </w:rPr>
      </w:pPr>
      <w:bookmarkStart w:id="0" w:name="_GoBack"/>
      <w:bookmarkEnd w:id="0"/>
    </w:p>
    <w:p w:rsidR="00673CA6" w:rsidRPr="00B63B38" w:rsidRDefault="002C4316" w:rsidP="002C4316">
      <w:pPr>
        <w:jc w:val="center"/>
        <w:rPr>
          <w:rFonts w:ascii="Century Schoolbook" w:hAnsi="Century Schoolbook"/>
          <w:b/>
          <w:color w:val="000080"/>
          <w:sz w:val="44"/>
          <w:szCs w:val="44"/>
        </w:rPr>
      </w:pPr>
      <w:r w:rsidRPr="00B63B38">
        <w:rPr>
          <w:rFonts w:ascii="Century Schoolbook" w:hAnsi="Century Schoolbook"/>
          <w:b/>
          <w:color w:val="000080"/>
          <w:sz w:val="44"/>
          <w:szCs w:val="44"/>
        </w:rPr>
        <w:t xml:space="preserve">COLLEGE </w:t>
      </w:r>
      <w:r w:rsidR="005A7261" w:rsidRPr="00B63B38">
        <w:rPr>
          <w:rFonts w:ascii="Century Schoolbook" w:hAnsi="Century Schoolbook"/>
          <w:b/>
          <w:color w:val="000080"/>
          <w:sz w:val="44"/>
          <w:szCs w:val="44"/>
        </w:rPr>
        <w:t xml:space="preserve">ADVISORY </w:t>
      </w:r>
      <w:r w:rsidRPr="00B63B38">
        <w:rPr>
          <w:rFonts w:ascii="Century Schoolbook" w:hAnsi="Century Schoolbook"/>
          <w:b/>
          <w:color w:val="000080"/>
          <w:sz w:val="44"/>
          <w:szCs w:val="44"/>
        </w:rPr>
        <w:t>BOARD AGENDA</w:t>
      </w:r>
    </w:p>
    <w:p w:rsidR="002C4316" w:rsidRPr="005D2739" w:rsidRDefault="002C4316" w:rsidP="002C4316">
      <w:pPr>
        <w:tabs>
          <w:tab w:val="left" w:pos="5220"/>
          <w:tab w:val="left" w:pos="6660"/>
        </w:tabs>
        <w:spacing w:after="0" w:line="240" w:lineRule="auto"/>
        <w:rPr>
          <w:rFonts w:ascii="Century Schoolbook" w:hAnsi="Century Schoolbook"/>
          <w:b/>
          <w:color w:val="FF0000"/>
          <w:sz w:val="24"/>
        </w:rPr>
      </w:pPr>
      <w:r w:rsidRPr="005D2739">
        <w:rPr>
          <w:rFonts w:ascii="Century Schoolbook" w:hAnsi="Century Schoolbook"/>
          <w:b/>
          <w:color w:val="000080"/>
          <w:sz w:val="24"/>
        </w:rPr>
        <w:t>Date:</w:t>
      </w:r>
      <w:r w:rsidRPr="005D2739">
        <w:rPr>
          <w:rFonts w:ascii="Century Schoolbook" w:hAnsi="Century Schoolbook"/>
          <w:b/>
          <w:sz w:val="24"/>
        </w:rPr>
        <w:t xml:space="preserve">  </w:t>
      </w:r>
      <w:r w:rsidR="005D2739">
        <w:rPr>
          <w:rFonts w:ascii="Century Schoolbook" w:hAnsi="Century Schoolbook"/>
          <w:b/>
          <w:sz w:val="24"/>
        </w:rPr>
        <w:t xml:space="preserve"> </w:t>
      </w:r>
      <w:r w:rsidRPr="005D2739">
        <w:rPr>
          <w:rFonts w:ascii="Century Schoolbook" w:hAnsi="Century Schoolbook"/>
          <w:b/>
          <w:color w:val="FF0000"/>
          <w:sz w:val="24"/>
        </w:rPr>
        <w:t xml:space="preserve">Monday, </w:t>
      </w:r>
      <w:r w:rsidR="00E72DAF" w:rsidRPr="001E421D">
        <w:rPr>
          <w:rFonts w:ascii="Century Schoolbook" w:hAnsi="Century Schoolbook"/>
          <w:b/>
          <w:color w:val="FF0000"/>
          <w:sz w:val="24"/>
        </w:rPr>
        <w:t xml:space="preserve">September </w:t>
      </w:r>
      <w:r w:rsidR="005D299A" w:rsidRPr="001E421D">
        <w:rPr>
          <w:rFonts w:ascii="Century Schoolbook" w:hAnsi="Century Schoolbook"/>
          <w:b/>
          <w:color w:val="FF0000"/>
          <w:sz w:val="24"/>
        </w:rPr>
        <w:t>18</w:t>
      </w:r>
      <w:r w:rsidR="001638C6" w:rsidRPr="001E421D">
        <w:rPr>
          <w:rFonts w:ascii="Century Schoolbook" w:hAnsi="Century Schoolbook"/>
          <w:b/>
          <w:color w:val="FF0000"/>
          <w:sz w:val="24"/>
        </w:rPr>
        <w:t>, 202</w:t>
      </w:r>
      <w:r w:rsidR="005D299A" w:rsidRPr="001E421D">
        <w:rPr>
          <w:rFonts w:ascii="Century Schoolbook" w:hAnsi="Century Schoolbook"/>
          <w:b/>
          <w:color w:val="FF0000"/>
          <w:sz w:val="24"/>
        </w:rPr>
        <w:t>3</w:t>
      </w:r>
      <w:r w:rsidRPr="005D2739">
        <w:rPr>
          <w:rFonts w:ascii="Century Schoolbook" w:hAnsi="Century Schoolbook"/>
          <w:b/>
          <w:color w:val="FF0000"/>
          <w:sz w:val="24"/>
        </w:rPr>
        <w:tab/>
      </w:r>
      <w:r w:rsidR="00C812ED">
        <w:rPr>
          <w:rFonts w:ascii="Century Schoolbook" w:hAnsi="Century Schoolbook"/>
          <w:b/>
          <w:color w:val="FF0000"/>
          <w:sz w:val="24"/>
        </w:rPr>
        <w:tab/>
      </w:r>
      <w:r w:rsidRPr="005D2739">
        <w:rPr>
          <w:rFonts w:ascii="Century Schoolbook" w:hAnsi="Century Schoolbook"/>
          <w:b/>
          <w:color w:val="000080"/>
          <w:sz w:val="24"/>
        </w:rPr>
        <w:t>Time:</w:t>
      </w:r>
      <w:r w:rsidRPr="005D2739">
        <w:rPr>
          <w:rFonts w:ascii="Century Schoolbook" w:hAnsi="Century Schoolbook"/>
          <w:b/>
          <w:sz w:val="24"/>
        </w:rPr>
        <w:t xml:space="preserve">   </w:t>
      </w:r>
      <w:r w:rsidRPr="005D2739">
        <w:rPr>
          <w:rFonts w:ascii="Century Schoolbook" w:hAnsi="Century Schoolbook"/>
          <w:b/>
          <w:color w:val="FF0000"/>
          <w:sz w:val="24"/>
        </w:rPr>
        <w:t>5:30 p.m.</w:t>
      </w:r>
    </w:p>
    <w:p w:rsidR="002C4316" w:rsidRPr="002C4316" w:rsidRDefault="002C4316" w:rsidP="002C4316">
      <w:pPr>
        <w:tabs>
          <w:tab w:val="left" w:pos="5220"/>
          <w:tab w:val="left" w:pos="6660"/>
        </w:tabs>
        <w:rPr>
          <w:rFonts w:ascii="Century Schoolbook" w:hAnsi="Century Schoolbook"/>
          <w:color w:val="FF0000"/>
          <w:sz w:val="24"/>
        </w:rPr>
      </w:pPr>
      <w:r w:rsidRPr="005D2739">
        <w:rPr>
          <w:rFonts w:ascii="Century Schoolbook" w:hAnsi="Century Schoolbook"/>
          <w:b/>
          <w:color w:val="000080"/>
          <w:sz w:val="24"/>
        </w:rPr>
        <w:t>Place:</w:t>
      </w:r>
      <w:r w:rsidRPr="005D2739">
        <w:rPr>
          <w:rFonts w:ascii="Century Schoolbook" w:hAnsi="Century Schoolbook"/>
          <w:b/>
          <w:color w:val="FF0000"/>
          <w:sz w:val="24"/>
        </w:rPr>
        <w:t xml:space="preserve">  </w:t>
      </w:r>
      <w:r w:rsidR="00B22DF0">
        <w:rPr>
          <w:rFonts w:ascii="Century Schoolbook" w:hAnsi="Century Schoolbook"/>
          <w:b/>
          <w:color w:val="FF0000"/>
          <w:sz w:val="24"/>
        </w:rPr>
        <w:t xml:space="preserve">Silverman </w:t>
      </w:r>
      <w:r w:rsidR="00B22DF0" w:rsidRPr="001E421D">
        <w:rPr>
          <w:rFonts w:ascii="Century Schoolbook" w:hAnsi="Century Schoolbook"/>
          <w:b/>
          <w:color w:val="FF0000"/>
          <w:sz w:val="24"/>
        </w:rPr>
        <w:t>Audit</w:t>
      </w:r>
      <w:r w:rsidR="00B22DF0">
        <w:rPr>
          <w:rFonts w:ascii="Century Schoolbook" w:hAnsi="Century Schoolbook"/>
          <w:b/>
          <w:color w:val="FF0000"/>
          <w:sz w:val="24"/>
        </w:rPr>
        <w:t>orium, Foundation Hall</w:t>
      </w:r>
      <w:r w:rsidRPr="002C4316">
        <w:rPr>
          <w:rFonts w:ascii="Century Schoolbook" w:hAnsi="Century Schoolbook"/>
          <w:b/>
          <w:color w:val="FF0000"/>
          <w:sz w:val="24"/>
        </w:rPr>
        <w:t xml:space="preserve">                   </w:t>
      </w:r>
    </w:p>
    <w:p w:rsidR="002C4316" w:rsidRPr="00320B28" w:rsidRDefault="002C4316" w:rsidP="003D4F6C">
      <w:pPr>
        <w:tabs>
          <w:tab w:val="left" w:pos="1440"/>
          <w:tab w:val="left" w:pos="3870"/>
          <w:tab w:val="left" w:pos="6480"/>
        </w:tabs>
        <w:spacing w:after="0" w:line="240" w:lineRule="auto"/>
        <w:rPr>
          <w:rFonts w:ascii="Century Schoolbook" w:hAnsi="Century Schoolbook"/>
          <w:b/>
          <w:color w:val="FF0000"/>
          <w:sz w:val="24"/>
          <w:szCs w:val="24"/>
        </w:rPr>
      </w:pPr>
      <w:r w:rsidRPr="005D2739">
        <w:rPr>
          <w:rFonts w:ascii="Century Schoolbook" w:hAnsi="Century Schoolbook"/>
          <w:b/>
          <w:color w:val="000080"/>
          <w:sz w:val="24"/>
        </w:rPr>
        <w:t>Members:</w:t>
      </w:r>
      <w:r w:rsidR="005D2739">
        <w:rPr>
          <w:rFonts w:ascii="Century Schoolbook" w:hAnsi="Century Schoolbook"/>
          <w:b/>
          <w:color w:val="000080"/>
          <w:sz w:val="24"/>
        </w:rPr>
        <w:t xml:space="preserve">  </w:t>
      </w:r>
      <w:r w:rsidR="005D2739">
        <w:rPr>
          <w:rFonts w:ascii="Century Schoolbook" w:hAnsi="Century Schoolbook"/>
          <w:b/>
          <w:color w:val="000080"/>
          <w:sz w:val="24"/>
        </w:rPr>
        <w:tab/>
      </w:r>
      <w:r w:rsidR="00567FAF" w:rsidRPr="00567FAF">
        <w:rPr>
          <w:rFonts w:ascii="Century Schoolbook" w:hAnsi="Century Schoolbook"/>
          <w:b/>
          <w:color w:val="FF0000"/>
          <w:sz w:val="24"/>
          <w:szCs w:val="24"/>
        </w:rPr>
        <w:t>Sheila Baynes</w:t>
      </w:r>
      <w:r w:rsidR="00567FAF">
        <w:rPr>
          <w:rFonts w:ascii="Century Schoolbook" w:hAnsi="Century Schoolbook"/>
          <w:b/>
          <w:color w:val="000080"/>
          <w:sz w:val="24"/>
        </w:rPr>
        <w:tab/>
      </w:r>
      <w:r w:rsidR="005910A6" w:rsidRPr="005910A6">
        <w:rPr>
          <w:rFonts w:ascii="Century Schoolbook" w:hAnsi="Century Schoolbook"/>
          <w:b/>
          <w:color w:val="FF0000"/>
          <w:sz w:val="24"/>
          <w:szCs w:val="24"/>
        </w:rPr>
        <w:t>Barbara Brown</w:t>
      </w:r>
      <w:r w:rsidR="005910A6">
        <w:rPr>
          <w:rFonts w:ascii="Century Schoolbook" w:hAnsi="Century Schoolbook"/>
          <w:b/>
          <w:color w:val="000080"/>
          <w:sz w:val="24"/>
        </w:rPr>
        <w:tab/>
      </w:r>
      <w:r w:rsidR="00E72DAF">
        <w:rPr>
          <w:rFonts w:ascii="Century Schoolbook" w:hAnsi="Century Schoolbook"/>
          <w:b/>
          <w:color w:val="FF0000"/>
          <w:sz w:val="24"/>
          <w:szCs w:val="24"/>
        </w:rPr>
        <w:t>Ann Cassada</w:t>
      </w:r>
      <w:r w:rsidRPr="00320B28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567FAF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910925">
        <w:rPr>
          <w:rFonts w:ascii="Century Schoolbook" w:hAnsi="Century Schoolbook"/>
          <w:b/>
          <w:color w:val="FF0000"/>
          <w:sz w:val="24"/>
          <w:szCs w:val="24"/>
        </w:rPr>
        <w:t>Ernestine Payne</w:t>
      </w:r>
      <w:r w:rsidR="00910925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5910A6">
        <w:rPr>
          <w:rFonts w:ascii="Century Schoolbook" w:hAnsi="Century Schoolbook"/>
          <w:b/>
          <w:color w:val="FF0000"/>
          <w:sz w:val="24"/>
          <w:szCs w:val="24"/>
        </w:rPr>
        <w:t>Kathryn Roberts</w:t>
      </w:r>
      <w:r w:rsidR="005910A6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5D299A" w:rsidRPr="001E421D">
        <w:rPr>
          <w:rFonts w:ascii="Century Schoolbook" w:hAnsi="Century Schoolbook"/>
          <w:b/>
          <w:color w:val="FF0000"/>
          <w:sz w:val="24"/>
          <w:szCs w:val="24"/>
        </w:rPr>
        <w:t xml:space="preserve">Randy </w:t>
      </w:r>
      <w:r w:rsidR="003D4F6C" w:rsidRPr="001E421D">
        <w:rPr>
          <w:rFonts w:ascii="Century Schoolbook" w:hAnsi="Century Schoolbook"/>
          <w:b/>
          <w:color w:val="FF0000"/>
          <w:sz w:val="24"/>
          <w:szCs w:val="24"/>
        </w:rPr>
        <w:t>S</w:t>
      </w:r>
      <w:r w:rsidR="005D299A" w:rsidRPr="001E421D">
        <w:rPr>
          <w:rFonts w:ascii="Century Schoolbook" w:hAnsi="Century Schoolbook"/>
          <w:b/>
          <w:color w:val="FF0000"/>
          <w:sz w:val="24"/>
          <w:szCs w:val="24"/>
        </w:rPr>
        <w:t>hackelford</w:t>
      </w:r>
      <w:r w:rsidR="005D299A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E72DAF">
        <w:rPr>
          <w:rFonts w:ascii="Century Schoolbook" w:hAnsi="Century Schoolbook"/>
          <w:b/>
          <w:color w:val="FF0000"/>
          <w:sz w:val="24"/>
          <w:szCs w:val="24"/>
        </w:rPr>
        <w:t>Kevin Shotwell</w:t>
      </w:r>
      <w:r w:rsidR="00E72DAF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3D4F6C">
        <w:rPr>
          <w:rFonts w:ascii="Century Schoolbook" w:hAnsi="Century Schoolbook"/>
          <w:b/>
          <w:color w:val="FF0000"/>
          <w:sz w:val="24"/>
          <w:szCs w:val="24"/>
        </w:rPr>
        <w:t>To</w:t>
      </w:r>
      <w:r w:rsidR="00910925">
        <w:rPr>
          <w:rFonts w:ascii="Century Schoolbook" w:hAnsi="Century Schoolbook"/>
          <w:b/>
          <w:color w:val="FF0000"/>
          <w:sz w:val="24"/>
          <w:szCs w:val="24"/>
        </w:rPr>
        <w:t xml:space="preserve">shia Waller </w:t>
      </w:r>
      <w:r w:rsidR="00910925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567FAF">
        <w:rPr>
          <w:rFonts w:ascii="Century Schoolbook" w:hAnsi="Century Schoolbook"/>
          <w:b/>
          <w:color w:val="FF0000"/>
          <w:sz w:val="24"/>
          <w:szCs w:val="24"/>
        </w:rPr>
        <w:t>Carlyle Wimbish</w:t>
      </w:r>
      <w:r w:rsidRPr="00320B28">
        <w:rPr>
          <w:rFonts w:ascii="Century Schoolbook" w:hAnsi="Century Schoolbook"/>
          <w:b/>
          <w:color w:val="FF0000"/>
          <w:sz w:val="24"/>
          <w:szCs w:val="24"/>
        </w:rPr>
        <w:t xml:space="preserve"> </w:t>
      </w:r>
    </w:p>
    <w:p w:rsidR="005D2739" w:rsidRDefault="005D299A" w:rsidP="002C431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ooper Black" w:hAnsi="Cooper Black"/>
          <w:bCs/>
          <w:color w:val="365F91"/>
          <w:sz w:val="24"/>
          <w:szCs w:val="24"/>
        </w:rPr>
      </w:pPr>
      <w:r w:rsidRPr="005D2739">
        <w:rPr>
          <w:rFonts w:ascii="Century Schoolbook" w:hAnsi="Century Schoolbook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228B7" wp14:editId="6F00C999">
                <wp:simplePos x="0" y="0"/>
                <wp:positionH relativeFrom="column">
                  <wp:posOffset>-55880</wp:posOffset>
                </wp:positionH>
                <wp:positionV relativeFrom="paragraph">
                  <wp:posOffset>104775</wp:posOffset>
                </wp:positionV>
                <wp:extent cx="5964702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70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C61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8.25pt" to="465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" strokecolor="#4579b8 [3044]" strokeweight="1.5pt"/>
            </w:pict>
          </mc:Fallback>
        </mc:AlternateContent>
      </w:r>
    </w:p>
    <w:p w:rsidR="002C4316" w:rsidRPr="008E2BCB" w:rsidRDefault="002C4316" w:rsidP="002C431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  <w:r w:rsidRPr="008E2BCB">
        <w:rPr>
          <w:rFonts w:ascii="Cooper Black" w:hAnsi="Cooper Black"/>
          <w:bCs/>
          <w:color w:val="365F91"/>
          <w:sz w:val="28"/>
          <w:szCs w:val="28"/>
        </w:rPr>
        <w:t>I.</w:t>
      </w:r>
      <w:r w:rsidRPr="008E2BCB">
        <w:rPr>
          <w:rFonts w:ascii="Cooper Black" w:hAnsi="Cooper Black"/>
          <w:bCs/>
          <w:color w:val="365F91"/>
          <w:sz w:val="28"/>
          <w:szCs w:val="28"/>
        </w:rPr>
        <w:tab/>
        <w:t xml:space="preserve">OPENING </w:t>
      </w:r>
      <w:r w:rsidRPr="008E2BCB">
        <w:rPr>
          <w:rFonts w:ascii="Cooper Black" w:hAnsi="Cooper Black"/>
          <w:color w:val="365F91"/>
          <w:sz w:val="28"/>
          <w:szCs w:val="28"/>
        </w:rPr>
        <w:t xml:space="preserve">– </w:t>
      </w:r>
      <w:r w:rsidR="00910925" w:rsidRPr="001E421D">
        <w:rPr>
          <w:rFonts w:ascii="Cooper Black" w:hAnsi="Cooper Black"/>
          <w:color w:val="365F91"/>
          <w:sz w:val="28"/>
          <w:szCs w:val="28"/>
        </w:rPr>
        <w:t xml:space="preserve">Ms. </w:t>
      </w:r>
      <w:r w:rsidR="003D4F6C" w:rsidRPr="001E421D">
        <w:rPr>
          <w:rFonts w:ascii="Cooper Black" w:hAnsi="Cooper Black"/>
          <w:color w:val="365F91"/>
          <w:sz w:val="28"/>
          <w:szCs w:val="28"/>
        </w:rPr>
        <w:t>Ann Cassada</w:t>
      </w:r>
      <w:r w:rsidRPr="008E2BCB">
        <w:rPr>
          <w:rFonts w:ascii="Cooper Black" w:hAnsi="Cooper Black"/>
          <w:color w:val="365F91"/>
          <w:sz w:val="28"/>
          <w:szCs w:val="28"/>
        </w:rPr>
        <w:t>, Chair</w:t>
      </w:r>
    </w:p>
    <w:p w:rsidR="002C4316" w:rsidRPr="00C67AD4" w:rsidRDefault="002C4316" w:rsidP="002C4316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entury Schoolbook" w:hAnsi="Century Schoolbook"/>
          <w:b/>
          <w:color w:val="365F91"/>
        </w:rPr>
      </w:pPr>
      <w:r w:rsidRPr="005D2739">
        <w:rPr>
          <w:bCs/>
          <w:color w:val="365F91"/>
        </w:rPr>
        <w:t xml:space="preserve">         </w:t>
      </w:r>
      <w:r w:rsidRPr="005D2739">
        <w:rPr>
          <w:bCs/>
          <w:color w:val="365F91"/>
        </w:rPr>
        <w:tab/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>A.</w:t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</w:r>
      <w:r w:rsidRPr="00C67AD4">
        <w:rPr>
          <w:rFonts w:ascii="Century Schoolbook" w:hAnsi="Century Schoolbook"/>
          <w:b/>
          <w:color w:val="365F91"/>
        </w:rPr>
        <w:t>Call to Order</w:t>
      </w:r>
    </w:p>
    <w:p w:rsidR="002C4316" w:rsidRPr="00C67AD4" w:rsidRDefault="002C4316" w:rsidP="002C4316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entury Schoolbook" w:hAnsi="Century Schoolbook"/>
          <w:b/>
          <w:color w:val="365F91"/>
        </w:rPr>
      </w:pPr>
      <w:r w:rsidRPr="00C67AD4">
        <w:rPr>
          <w:rFonts w:ascii="Century Schoolbook" w:hAnsi="Century Schoolbook"/>
          <w:b/>
          <w:color w:val="365F91"/>
        </w:rPr>
        <w:tab/>
      </w:r>
      <w:r w:rsidRPr="00C67AD4">
        <w:rPr>
          <w:rFonts w:ascii="Century Schoolbook" w:hAnsi="Century Schoolbook"/>
          <w:b/>
          <w:color w:val="365F91"/>
        </w:rPr>
        <w:tab/>
        <w:t>B.</w:t>
      </w:r>
      <w:r w:rsidRPr="00C67AD4">
        <w:rPr>
          <w:rFonts w:ascii="Century Schoolbook" w:hAnsi="Century Schoolbook"/>
          <w:b/>
          <w:color w:val="365F91"/>
        </w:rPr>
        <w:tab/>
        <w:t>Roll Call</w:t>
      </w:r>
    </w:p>
    <w:p w:rsidR="002C4316" w:rsidRPr="00C67AD4" w:rsidRDefault="002C4316" w:rsidP="00B36469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entury Schoolbook" w:hAnsi="Century Schoolbook"/>
          <w:b/>
          <w:color w:val="365F91"/>
        </w:rPr>
      </w:pPr>
      <w:r w:rsidRPr="00C67AD4">
        <w:rPr>
          <w:rFonts w:ascii="Century Schoolbook" w:hAnsi="Century Schoolbook"/>
          <w:b/>
          <w:color w:val="365F91"/>
        </w:rPr>
        <w:tab/>
      </w:r>
      <w:r w:rsidRPr="00C67AD4">
        <w:rPr>
          <w:rFonts w:ascii="Century Schoolbook" w:hAnsi="Century Schoolbook"/>
          <w:b/>
          <w:color w:val="365F91"/>
        </w:rPr>
        <w:tab/>
        <w:t>C.</w:t>
      </w:r>
      <w:r w:rsidRPr="00C67AD4">
        <w:rPr>
          <w:rFonts w:ascii="Century Schoolbook" w:hAnsi="Century Schoolbook"/>
          <w:b/>
          <w:color w:val="365F91"/>
        </w:rPr>
        <w:tab/>
        <w:t>Public Comment</w:t>
      </w:r>
    </w:p>
    <w:p w:rsidR="00910925" w:rsidRPr="00CA5FE6" w:rsidRDefault="00910925" w:rsidP="00B36469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entury Schoolbook" w:hAnsi="Century Schoolbook"/>
          <w:b/>
          <w:color w:val="365F91"/>
        </w:rPr>
      </w:pPr>
      <w:r w:rsidRPr="00C67AD4">
        <w:rPr>
          <w:rFonts w:ascii="Century Schoolbook" w:hAnsi="Century Schoolbook"/>
          <w:b/>
          <w:color w:val="365F91"/>
        </w:rPr>
        <w:tab/>
      </w:r>
      <w:r w:rsidRPr="00C67AD4">
        <w:rPr>
          <w:rFonts w:ascii="Century Schoolbook" w:hAnsi="Century Schoolbook"/>
          <w:b/>
          <w:color w:val="365F91"/>
        </w:rPr>
        <w:tab/>
        <w:t>D.</w:t>
      </w:r>
      <w:r w:rsidRPr="00C67AD4">
        <w:rPr>
          <w:rFonts w:ascii="Century Schoolbook" w:hAnsi="Century Schoolbook"/>
          <w:b/>
          <w:color w:val="365F91"/>
        </w:rPr>
        <w:tab/>
        <w:t xml:space="preserve">Welcome New Board </w:t>
      </w:r>
      <w:r w:rsidRPr="004D1C67">
        <w:rPr>
          <w:rFonts w:ascii="Century Schoolbook" w:hAnsi="Century Schoolbook"/>
          <w:b/>
          <w:color w:val="365F91"/>
        </w:rPr>
        <w:t>Mem</w:t>
      </w:r>
      <w:r w:rsidRPr="00C67AD4">
        <w:rPr>
          <w:rFonts w:ascii="Century Schoolbook" w:hAnsi="Century Schoolbook"/>
          <w:b/>
          <w:color w:val="365F91"/>
        </w:rPr>
        <w:t>ber—</w:t>
      </w:r>
      <w:r w:rsidR="005D299A" w:rsidRPr="00CA5FE6">
        <w:rPr>
          <w:rFonts w:ascii="Century Schoolbook" w:hAnsi="Century Schoolbook"/>
          <w:b/>
          <w:color w:val="365F91"/>
        </w:rPr>
        <w:t>Mr. Randy Shackelford</w:t>
      </w:r>
    </w:p>
    <w:p w:rsidR="005D299A" w:rsidRPr="00CA5FE6" w:rsidRDefault="005D299A" w:rsidP="00B36469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entury Schoolbook" w:hAnsi="Century Schoolbook"/>
          <w:b/>
          <w:color w:val="365F91"/>
        </w:rPr>
      </w:pPr>
      <w:r>
        <w:rPr>
          <w:rFonts w:ascii="Century Schoolbook" w:hAnsi="Century Schoolbook"/>
          <w:b/>
          <w:color w:val="365F91"/>
        </w:rPr>
        <w:tab/>
      </w:r>
      <w:r>
        <w:rPr>
          <w:rFonts w:ascii="Century Schoolbook" w:hAnsi="Century Schoolbook"/>
          <w:b/>
          <w:color w:val="365F91"/>
        </w:rPr>
        <w:tab/>
      </w:r>
      <w:r w:rsidRPr="00CA5FE6">
        <w:rPr>
          <w:rFonts w:ascii="Century Schoolbook" w:hAnsi="Century Schoolbook"/>
          <w:b/>
          <w:color w:val="365F91"/>
        </w:rPr>
        <w:t>E.</w:t>
      </w:r>
      <w:r w:rsidRPr="00CA5FE6">
        <w:rPr>
          <w:rFonts w:ascii="Century Schoolbook" w:hAnsi="Century Schoolbook"/>
          <w:b/>
          <w:color w:val="365F91"/>
        </w:rPr>
        <w:tab/>
        <w:t>Reappointment of Mr. Kevin Shotwell—July 1, 2023, to June 30, 2027</w:t>
      </w:r>
    </w:p>
    <w:p w:rsidR="00CA5FE6" w:rsidRDefault="005D299A" w:rsidP="005D299A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248" w:hanging="1248"/>
        <w:rPr>
          <w:rFonts w:ascii="Century Schoolbook" w:hAnsi="Century Schoolbook"/>
          <w:b/>
          <w:color w:val="365F91"/>
        </w:rPr>
      </w:pPr>
      <w:r w:rsidRPr="00CA5FE6">
        <w:rPr>
          <w:rFonts w:ascii="Century Schoolbook" w:hAnsi="Century Schoolbook"/>
          <w:b/>
          <w:color w:val="365F91"/>
        </w:rPr>
        <w:tab/>
      </w:r>
      <w:r w:rsidRPr="00CA5FE6">
        <w:rPr>
          <w:rFonts w:ascii="Century Schoolbook" w:hAnsi="Century Schoolbook"/>
          <w:b/>
          <w:color w:val="365F91"/>
        </w:rPr>
        <w:tab/>
        <w:t>F.</w:t>
      </w:r>
      <w:r w:rsidRPr="00CA5FE6">
        <w:rPr>
          <w:rFonts w:ascii="Century Schoolbook" w:hAnsi="Century Schoolbook"/>
          <w:b/>
          <w:color w:val="365F91"/>
        </w:rPr>
        <w:tab/>
        <w:t xml:space="preserve">Welcome Dr. </w:t>
      </w:r>
      <w:r w:rsidR="003D4F6C" w:rsidRPr="00CA5FE6">
        <w:rPr>
          <w:rFonts w:ascii="Century Schoolbook" w:hAnsi="Century Schoolbook"/>
          <w:b/>
          <w:color w:val="365F91"/>
        </w:rPr>
        <w:t>Carl</w:t>
      </w:r>
      <w:r w:rsidRPr="00CA5FE6">
        <w:rPr>
          <w:rFonts w:ascii="Century Schoolbook" w:hAnsi="Century Schoolbook"/>
          <w:b/>
          <w:color w:val="365F91"/>
        </w:rPr>
        <w:t xml:space="preserve"> Smalls, Vice President of Financial and Administrative Services</w:t>
      </w:r>
    </w:p>
    <w:p w:rsidR="005D299A" w:rsidRPr="00CA5FE6" w:rsidRDefault="00CA5FE6" w:rsidP="005D299A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248" w:hanging="1248"/>
        <w:rPr>
          <w:rFonts w:ascii="Century Schoolbook" w:hAnsi="Century Schoolbook"/>
          <w:b/>
          <w:color w:val="365F91"/>
        </w:rPr>
      </w:pPr>
      <w:r>
        <w:rPr>
          <w:rFonts w:ascii="Century Schoolbook" w:hAnsi="Century Schoolbook"/>
          <w:b/>
          <w:color w:val="365F91"/>
        </w:rPr>
        <w:tab/>
      </w:r>
      <w:r>
        <w:rPr>
          <w:rFonts w:ascii="Century Schoolbook" w:hAnsi="Century Schoolbook"/>
          <w:b/>
          <w:color w:val="365F91"/>
        </w:rPr>
        <w:tab/>
        <w:t>G.</w:t>
      </w:r>
      <w:r>
        <w:rPr>
          <w:rFonts w:ascii="Century Schoolbook" w:hAnsi="Century Schoolbook"/>
          <w:b/>
          <w:color w:val="365F91"/>
        </w:rPr>
        <w:tab/>
        <w:t xml:space="preserve">Welcome </w:t>
      </w:r>
      <w:r w:rsidR="003D4F6C" w:rsidRPr="00CA5FE6">
        <w:rPr>
          <w:rFonts w:ascii="Century Schoolbook" w:hAnsi="Century Schoolbook"/>
          <w:b/>
          <w:color w:val="365F91"/>
        </w:rPr>
        <w:t>Dr. David Klocek, Director of Institutional Planning, Effectiveness and Research</w:t>
      </w:r>
    </w:p>
    <w:p w:rsidR="005D299A" w:rsidRPr="005D299A" w:rsidRDefault="005D299A" w:rsidP="00B36469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entury Schoolbook" w:hAnsi="Century Schoolbook"/>
          <w:b/>
          <w:color w:val="000000" w:themeColor="text1"/>
        </w:rPr>
      </w:pPr>
      <w:r w:rsidRPr="00CA5FE6">
        <w:rPr>
          <w:rFonts w:ascii="Century Schoolbook" w:hAnsi="Century Schoolbook"/>
          <w:b/>
          <w:color w:val="365F91"/>
        </w:rPr>
        <w:tab/>
      </w:r>
      <w:r w:rsidRPr="00CA5FE6">
        <w:rPr>
          <w:rFonts w:ascii="Century Schoolbook" w:hAnsi="Century Schoolbook"/>
          <w:b/>
          <w:color w:val="365F91"/>
        </w:rPr>
        <w:tab/>
      </w:r>
      <w:r w:rsidR="00FA1E04">
        <w:rPr>
          <w:rFonts w:ascii="Century Schoolbook" w:hAnsi="Century Schoolbook"/>
          <w:b/>
          <w:color w:val="365F91"/>
        </w:rPr>
        <w:t>H</w:t>
      </w:r>
      <w:r w:rsidRPr="00CA5FE6">
        <w:rPr>
          <w:rFonts w:ascii="Century Schoolbook" w:hAnsi="Century Schoolbook"/>
          <w:b/>
          <w:color w:val="365F91"/>
        </w:rPr>
        <w:tab/>
        <w:t>Welcome New Faculty and Staff</w:t>
      </w:r>
    </w:p>
    <w:p w:rsidR="003C54FC" w:rsidRPr="00C67AD4" w:rsidRDefault="003C54FC" w:rsidP="003C54FC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entury Schoolbook" w:hAnsi="Century Schoolbook"/>
          <w:b/>
          <w:color w:val="365F91"/>
        </w:rPr>
      </w:pPr>
      <w:r w:rsidRPr="00C67AD4">
        <w:rPr>
          <w:rFonts w:ascii="Century Schoolbook" w:hAnsi="Century Schoolbook"/>
          <w:b/>
          <w:color w:val="365F91"/>
        </w:rPr>
        <w:tab/>
      </w:r>
      <w:r w:rsidRPr="00C67AD4">
        <w:rPr>
          <w:rFonts w:ascii="Century Schoolbook" w:hAnsi="Century Schoolbook"/>
          <w:b/>
          <w:color w:val="365F91"/>
        </w:rPr>
        <w:tab/>
      </w:r>
      <w:r w:rsidR="00FA1E04" w:rsidRPr="00FA1E04">
        <w:rPr>
          <w:rFonts w:ascii="Century Schoolbook" w:hAnsi="Century Schoolbook"/>
          <w:b/>
          <w:color w:val="365F91" w:themeColor="accent1" w:themeShade="BF"/>
        </w:rPr>
        <w:t>I</w:t>
      </w:r>
      <w:r w:rsidRPr="00FA1E04">
        <w:rPr>
          <w:rFonts w:ascii="Century Schoolbook" w:hAnsi="Century Schoolbook"/>
          <w:b/>
          <w:color w:val="365F91" w:themeColor="accent1" w:themeShade="BF"/>
        </w:rPr>
        <w:t>.</w:t>
      </w:r>
      <w:r w:rsidRPr="00C67AD4">
        <w:rPr>
          <w:rFonts w:ascii="Century Schoolbook" w:hAnsi="Century Schoolbook"/>
          <w:b/>
          <w:color w:val="365F91"/>
        </w:rPr>
        <w:tab/>
        <w:t xml:space="preserve">Approval of Minutes of </w:t>
      </w:r>
      <w:r w:rsidRPr="00CA5FE6">
        <w:rPr>
          <w:rFonts w:ascii="Century Schoolbook" w:hAnsi="Century Schoolbook"/>
          <w:b/>
          <w:color w:val="365F91"/>
        </w:rPr>
        <w:t xml:space="preserve">June </w:t>
      </w:r>
      <w:r w:rsidR="005D299A" w:rsidRPr="00CA5FE6">
        <w:rPr>
          <w:rFonts w:ascii="Century Schoolbook" w:hAnsi="Century Schoolbook"/>
          <w:b/>
          <w:color w:val="365F91"/>
        </w:rPr>
        <w:t>26, 2023</w:t>
      </w:r>
      <w:r w:rsidRPr="00CA5FE6">
        <w:rPr>
          <w:rFonts w:ascii="Century Schoolbook" w:hAnsi="Century Schoolbook"/>
          <w:b/>
          <w:color w:val="365F91"/>
        </w:rPr>
        <w:t xml:space="preserve">, </w:t>
      </w:r>
    </w:p>
    <w:p w:rsidR="003C54FC" w:rsidRPr="00C67AD4" w:rsidRDefault="003C54FC" w:rsidP="003C54FC">
      <w:pPr>
        <w:tabs>
          <w:tab w:val="left" w:pos="1260"/>
          <w:tab w:val="right" w:leader="dot" w:pos="9360"/>
        </w:tabs>
        <w:spacing w:after="0" w:line="240" w:lineRule="auto"/>
        <w:ind w:left="720" w:hanging="720"/>
        <w:rPr>
          <w:rFonts w:ascii="Century Schoolbook" w:hAnsi="Century Schoolbook"/>
          <w:b/>
          <w:color w:val="FF0000"/>
        </w:rPr>
      </w:pPr>
      <w:r w:rsidRPr="00C67AD4">
        <w:rPr>
          <w:rFonts w:ascii="Century Schoolbook" w:hAnsi="Century Schoolbook"/>
          <w:b/>
          <w:color w:val="365F91"/>
        </w:rPr>
        <w:tab/>
      </w:r>
      <w:r w:rsidRPr="00C67AD4">
        <w:rPr>
          <w:rFonts w:ascii="Century Schoolbook" w:hAnsi="Century Schoolbook"/>
          <w:b/>
          <w:color w:val="365F91"/>
        </w:rPr>
        <w:tab/>
        <w:t xml:space="preserve">meeting </w:t>
      </w:r>
      <w:r w:rsidRPr="00C67AD4">
        <w:rPr>
          <w:rFonts w:ascii="Century Schoolbook" w:hAnsi="Century Schoolbook"/>
          <w:b/>
          <w:color w:val="365F91"/>
        </w:rPr>
        <w:tab/>
      </w:r>
      <w:r w:rsidRPr="00C67AD4">
        <w:rPr>
          <w:rFonts w:ascii="Century Schoolbook" w:hAnsi="Century Schoolbook"/>
          <w:b/>
          <w:color w:val="FF0000"/>
        </w:rPr>
        <w:t>Attachment 1</w:t>
      </w:r>
    </w:p>
    <w:p w:rsidR="002C4316" w:rsidRPr="008421E4" w:rsidRDefault="00E72DAF" w:rsidP="003C54FC">
      <w:pPr>
        <w:tabs>
          <w:tab w:val="left" w:pos="1"/>
          <w:tab w:val="left" w:pos="714"/>
          <w:tab w:val="left" w:pos="1254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entury Schoolbook" w:hAnsi="Century Schoolbook"/>
          <w:color w:val="365F91"/>
          <w:sz w:val="24"/>
          <w:szCs w:val="24"/>
        </w:rPr>
      </w:pPr>
      <w:r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8072B0">
        <w:rPr>
          <w:rFonts w:ascii="Century Schoolbook" w:hAnsi="Century Schoolbook"/>
          <w:b/>
          <w:bCs/>
          <w:color w:val="365F91"/>
          <w:sz w:val="24"/>
          <w:szCs w:val="24"/>
        </w:rPr>
        <w:tab/>
      </w:r>
      <w:r w:rsidR="002C4316" w:rsidRPr="008421E4">
        <w:rPr>
          <w:rFonts w:ascii="Century Schoolbook" w:hAnsi="Century Schoolbook"/>
          <w:color w:val="365F91"/>
          <w:sz w:val="28"/>
          <w:szCs w:val="28"/>
        </w:rPr>
        <w:t xml:space="preserve">                                                                   </w:t>
      </w:r>
    </w:p>
    <w:p w:rsidR="004C72DA" w:rsidRPr="008E2BCB" w:rsidRDefault="00065FB9" w:rsidP="004C72DA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  <w:r>
        <w:rPr>
          <w:rFonts w:ascii="Cooper Black" w:hAnsi="Cooper Black"/>
          <w:bCs/>
          <w:color w:val="365F91"/>
          <w:sz w:val="28"/>
          <w:szCs w:val="28"/>
        </w:rPr>
        <w:t>I</w:t>
      </w:r>
      <w:r w:rsidR="006C6D86">
        <w:rPr>
          <w:rFonts w:ascii="Cooper Black" w:hAnsi="Cooper Black"/>
          <w:bCs/>
          <w:color w:val="365F91"/>
          <w:sz w:val="28"/>
          <w:szCs w:val="28"/>
        </w:rPr>
        <w:t>I</w:t>
      </w:r>
      <w:r w:rsidR="004C72DA" w:rsidRPr="008E2BCB">
        <w:rPr>
          <w:rFonts w:ascii="Cooper Black" w:hAnsi="Cooper Black"/>
          <w:bCs/>
          <w:color w:val="365F91"/>
          <w:sz w:val="28"/>
          <w:szCs w:val="28"/>
        </w:rPr>
        <w:t>.</w:t>
      </w:r>
      <w:r w:rsidR="004C72DA" w:rsidRPr="008E2BCB">
        <w:rPr>
          <w:rFonts w:ascii="Cooper Black" w:hAnsi="Cooper Black"/>
          <w:bCs/>
          <w:color w:val="365F91"/>
          <w:sz w:val="28"/>
          <w:szCs w:val="28"/>
        </w:rPr>
        <w:tab/>
      </w:r>
      <w:r w:rsidR="003C54FC">
        <w:rPr>
          <w:rFonts w:ascii="Cooper Black" w:hAnsi="Cooper Black"/>
          <w:bCs/>
          <w:color w:val="365F91"/>
          <w:sz w:val="28"/>
          <w:szCs w:val="28"/>
        </w:rPr>
        <w:t>STAFF REPORTS</w:t>
      </w:r>
    </w:p>
    <w:p w:rsidR="00374B6D" w:rsidRPr="00C67AD4" w:rsidRDefault="00374B6D" w:rsidP="002A2F09">
      <w:pPr>
        <w:pStyle w:val="ListParagraph"/>
        <w:numPr>
          <w:ilvl w:val="0"/>
          <w:numId w:val="1"/>
        </w:numPr>
        <w:tabs>
          <w:tab w:val="left" w:pos="1"/>
          <w:tab w:val="left" w:pos="1"/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1260" w:hanging="540"/>
        <w:rPr>
          <w:rFonts w:ascii="Century Schoolbook" w:hAnsi="Century Schoolbook"/>
          <w:b/>
          <w:color w:val="365F91"/>
        </w:rPr>
      </w:pPr>
      <w:r w:rsidRPr="00C67AD4">
        <w:rPr>
          <w:rFonts w:ascii="Century Schoolbook" w:hAnsi="Century Schoolbook"/>
          <w:b/>
          <w:color w:val="365F91"/>
        </w:rPr>
        <w:t>Ms. Belinda Stockton</w:t>
      </w:r>
      <w:r w:rsidR="00CA5FE6">
        <w:rPr>
          <w:rFonts w:ascii="Century Schoolbook" w:hAnsi="Century Schoolbook"/>
          <w:b/>
          <w:color w:val="365F91"/>
        </w:rPr>
        <w:t>, Associate</w:t>
      </w:r>
      <w:r w:rsidR="00013D92">
        <w:rPr>
          <w:rFonts w:ascii="Century Schoolbook" w:hAnsi="Century Schoolbook"/>
          <w:b/>
          <w:color w:val="365F91"/>
        </w:rPr>
        <w:t xml:space="preserve"> Vice President of Human Resources</w:t>
      </w:r>
      <w:r w:rsidR="00CA5FE6">
        <w:rPr>
          <w:rFonts w:ascii="Century Schoolbook" w:hAnsi="Century Schoolbook"/>
          <w:b/>
          <w:color w:val="365F91"/>
        </w:rPr>
        <w:t xml:space="preserve"> </w:t>
      </w:r>
    </w:p>
    <w:p w:rsidR="004C72DA" w:rsidRPr="00CA5FE6" w:rsidRDefault="00CA5FE6" w:rsidP="002A2F09">
      <w:pPr>
        <w:pStyle w:val="ListParagraph"/>
        <w:numPr>
          <w:ilvl w:val="0"/>
          <w:numId w:val="1"/>
        </w:numPr>
        <w:tabs>
          <w:tab w:val="left" w:pos="720"/>
          <w:tab w:val="left" w:pos="1254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7920"/>
          <w:tab w:val="left" w:pos="8640"/>
          <w:tab w:val="right" w:pos="9360"/>
        </w:tabs>
        <w:spacing w:after="0" w:line="240" w:lineRule="auto"/>
        <w:ind w:left="1260" w:hanging="540"/>
        <w:rPr>
          <w:rFonts w:ascii="Century Schoolbook" w:hAnsi="Century Schoolbook"/>
          <w:b/>
          <w:color w:val="365F91"/>
        </w:rPr>
      </w:pPr>
      <w:r w:rsidRPr="00CA5FE6">
        <w:rPr>
          <w:rFonts w:ascii="Century Schoolbook" w:hAnsi="Century Schoolbook"/>
          <w:b/>
          <w:color w:val="365F91"/>
        </w:rPr>
        <w:t>Mr. Wayne Peters, Director of Finance and Administrative Services</w:t>
      </w:r>
    </w:p>
    <w:p w:rsidR="00DE2D3F" w:rsidRPr="00DE2D3F" w:rsidRDefault="00374B6D" w:rsidP="00DE2D3F">
      <w:pPr>
        <w:numPr>
          <w:ilvl w:val="0"/>
          <w:numId w:val="3"/>
        </w:numPr>
        <w:pBdr>
          <w:right w:val="single" w:sz="6" w:space="3" w:color="EFBE39"/>
        </w:pBdr>
        <w:shd w:val="clear" w:color="auto" w:fill="FFFFFF"/>
        <w:spacing w:after="0" w:line="0" w:lineRule="auto"/>
        <w:ind w:left="0" w:right="60"/>
        <w:rPr>
          <w:rFonts w:ascii="Segoe UI" w:eastAsia="Times New Roman" w:hAnsi="Segoe UI" w:cs="Segoe UI"/>
          <w:color w:val="272D39"/>
          <w:sz w:val="24"/>
          <w:szCs w:val="24"/>
        </w:rPr>
      </w:pPr>
      <w:r w:rsidRPr="00C67AD4">
        <w:rPr>
          <w:rFonts w:ascii="Century Schoolbook" w:hAnsi="Century Schoolbook"/>
          <w:b/>
          <w:color w:val="365F91"/>
        </w:rPr>
        <w:t>Public Relations and Marketing—Ms. Faith O’Neil</w:t>
      </w:r>
      <w:r w:rsidR="00DE2D3F">
        <w:rPr>
          <w:rFonts w:ascii="Century Schoolbook" w:hAnsi="Century Schoolbook"/>
          <w:b/>
          <w:color w:val="365F91"/>
        </w:rPr>
        <w:t xml:space="preserve">, </w:t>
      </w:r>
      <w:r w:rsidR="00DE2D3F" w:rsidRPr="00DE2D3F">
        <w:rPr>
          <w:rFonts w:ascii="Segoe UI" w:eastAsia="Times New Roman" w:hAnsi="Segoe UI" w:cs="Segoe UI"/>
          <w:color w:val="272D39"/>
          <w:sz w:val="24"/>
          <w:szCs w:val="24"/>
        </w:rPr>
        <w:t>Director of Public Relations &amp; Marketing</w:t>
      </w:r>
    </w:p>
    <w:p w:rsidR="00DE2D3F" w:rsidRPr="00DE2D3F" w:rsidRDefault="00DE2D3F" w:rsidP="00DE2D3F">
      <w:pPr>
        <w:numPr>
          <w:ilvl w:val="0"/>
          <w:numId w:val="3"/>
        </w:numPr>
        <w:shd w:val="clear" w:color="auto" w:fill="FFFFFF"/>
        <w:spacing w:after="0" w:line="0" w:lineRule="auto"/>
        <w:ind w:left="0" w:right="60"/>
        <w:rPr>
          <w:rFonts w:ascii="Segoe UI" w:eastAsia="Times New Roman" w:hAnsi="Segoe UI" w:cs="Segoe UI"/>
          <w:color w:val="272D39"/>
          <w:sz w:val="24"/>
          <w:szCs w:val="24"/>
        </w:rPr>
      </w:pPr>
      <w:r w:rsidRPr="00DE2D3F">
        <w:rPr>
          <w:rFonts w:ascii="Segoe UI" w:eastAsia="Times New Roman" w:hAnsi="Segoe UI" w:cs="Segoe UI"/>
          <w:color w:val="272D39"/>
          <w:sz w:val="24"/>
          <w:szCs w:val="24"/>
        </w:rPr>
        <w:t>Freedom of Information Act (FOIA) Office</w:t>
      </w:r>
    </w:p>
    <w:p w:rsidR="00DE2D3F" w:rsidRPr="00DE2D3F" w:rsidRDefault="00DE2D3F" w:rsidP="00DE2D3F">
      <w:pPr>
        <w:numPr>
          <w:ilvl w:val="0"/>
          <w:numId w:val="3"/>
        </w:numPr>
        <w:pBdr>
          <w:right w:val="single" w:sz="6" w:space="3" w:color="EFBE39"/>
        </w:pBdr>
        <w:shd w:val="clear" w:color="auto" w:fill="FFFFFF"/>
        <w:spacing w:after="0" w:line="0" w:lineRule="auto"/>
        <w:ind w:right="60"/>
        <w:rPr>
          <w:rFonts w:ascii="Segoe UI" w:eastAsia="Times New Roman" w:hAnsi="Segoe UI" w:cs="Segoe UI"/>
          <w:color w:val="272D39"/>
          <w:sz w:val="24"/>
          <w:szCs w:val="24"/>
        </w:rPr>
      </w:pPr>
      <w:r w:rsidRPr="00DE2D3F">
        <w:rPr>
          <w:rFonts w:ascii="Segoe UI" w:eastAsia="Times New Roman" w:hAnsi="Segoe UI" w:cs="Segoe UI"/>
          <w:color w:val="272D39"/>
          <w:sz w:val="24"/>
          <w:szCs w:val="24"/>
        </w:rPr>
        <w:t>Director of Public Relations &amp; Marketing</w:t>
      </w:r>
    </w:p>
    <w:p w:rsidR="00DE2D3F" w:rsidRPr="00DE2D3F" w:rsidRDefault="00DE2D3F" w:rsidP="00DE2D3F">
      <w:pPr>
        <w:numPr>
          <w:ilvl w:val="0"/>
          <w:numId w:val="3"/>
        </w:numPr>
        <w:shd w:val="clear" w:color="auto" w:fill="FFFFFF"/>
        <w:spacing w:after="0" w:line="0" w:lineRule="auto"/>
        <w:ind w:right="60"/>
        <w:rPr>
          <w:rFonts w:ascii="Segoe UI" w:eastAsia="Times New Roman" w:hAnsi="Segoe UI" w:cs="Segoe UI"/>
          <w:color w:val="272D39"/>
          <w:sz w:val="24"/>
          <w:szCs w:val="24"/>
        </w:rPr>
      </w:pPr>
      <w:r w:rsidRPr="00DE2D3F">
        <w:rPr>
          <w:rFonts w:ascii="Segoe UI" w:eastAsia="Times New Roman" w:hAnsi="Segoe UI" w:cs="Segoe UI"/>
          <w:color w:val="272D39"/>
          <w:sz w:val="24"/>
          <w:szCs w:val="24"/>
        </w:rPr>
        <w:t>Freedom of Information Act (FOIA) Office</w:t>
      </w:r>
    </w:p>
    <w:p w:rsidR="00DE2D3F" w:rsidRPr="00DE2D3F" w:rsidRDefault="00DE2D3F" w:rsidP="00DE2D3F">
      <w:pPr>
        <w:numPr>
          <w:ilvl w:val="0"/>
          <w:numId w:val="3"/>
        </w:numPr>
        <w:pBdr>
          <w:right w:val="single" w:sz="6" w:space="3" w:color="EFBE39"/>
        </w:pBdr>
        <w:shd w:val="clear" w:color="auto" w:fill="FFFFFF"/>
        <w:spacing w:after="0" w:line="0" w:lineRule="auto"/>
        <w:ind w:right="60"/>
        <w:rPr>
          <w:rFonts w:ascii="Segoe UI" w:eastAsia="Times New Roman" w:hAnsi="Segoe UI" w:cs="Segoe UI"/>
          <w:color w:val="272D39"/>
          <w:sz w:val="24"/>
          <w:szCs w:val="24"/>
        </w:rPr>
      </w:pPr>
      <w:r w:rsidRPr="00DE2D3F">
        <w:rPr>
          <w:rFonts w:ascii="Segoe UI" w:eastAsia="Times New Roman" w:hAnsi="Segoe UI" w:cs="Segoe UI"/>
          <w:color w:val="272D39"/>
          <w:sz w:val="24"/>
          <w:szCs w:val="24"/>
        </w:rPr>
        <w:t>Director of Public Relations &amp; Marketing</w:t>
      </w:r>
    </w:p>
    <w:p w:rsidR="00DE2D3F" w:rsidRPr="00DE2D3F" w:rsidRDefault="00DE2D3F" w:rsidP="00DE2D3F">
      <w:pPr>
        <w:numPr>
          <w:ilvl w:val="0"/>
          <w:numId w:val="3"/>
        </w:numPr>
        <w:shd w:val="clear" w:color="auto" w:fill="FFFFFF"/>
        <w:spacing w:after="0" w:line="0" w:lineRule="auto"/>
        <w:ind w:right="60"/>
        <w:rPr>
          <w:rFonts w:ascii="Segoe UI" w:eastAsia="Times New Roman" w:hAnsi="Segoe UI" w:cs="Segoe UI"/>
          <w:color w:val="272D39"/>
          <w:sz w:val="24"/>
          <w:szCs w:val="24"/>
        </w:rPr>
      </w:pPr>
      <w:r w:rsidRPr="00DE2D3F">
        <w:rPr>
          <w:rFonts w:ascii="Segoe UI" w:eastAsia="Times New Roman" w:hAnsi="Segoe UI" w:cs="Segoe UI"/>
          <w:color w:val="272D39"/>
          <w:sz w:val="24"/>
          <w:szCs w:val="24"/>
        </w:rPr>
        <w:t>Freedom of Information Act (FOIA) Office</w:t>
      </w:r>
    </w:p>
    <w:p w:rsidR="00374B6D" w:rsidRPr="00C67AD4" w:rsidRDefault="00DA7430" w:rsidP="002A2F09">
      <w:pPr>
        <w:pStyle w:val="ListParagraph"/>
        <w:numPr>
          <w:ilvl w:val="0"/>
          <w:numId w:val="1"/>
        </w:numPr>
        <w:tabs>
          <w:tab w:val="left" w:pos="720"/>
          <w:tab w:val="left" w:pos="1254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7920"/>
          <w:tab w:val="left" w:pos="8640"/>
          <w:tab w:val="right" w:pos="9360"/>
        </w:tabs>
        <w:spacing w:after="0" w:line="240" w:lineRule="auto"/>
        <w:ind w:left="1260" w:hanging="540"/>
        <w:rPr>
          <w:rFonts w:ascii="Century Schoolbook" w:hAnsi="Century Schoolbook"/>
          <w:b/>
          <w:color w:val="365F91"/>
        </w:rPr>
      </w:pPr>
      <w:r>
        <w:rPr>
          <w:rFonts w:ascii="Century Schoolbook" w:hAnsi="Century Schoolbook"/>
          <w:b/>
          <w:color w:val="365F91"/>
        </w:rPr>
        <w:t xml:space="preserve">Ms. Faith O’Neil, </w:t>
      </w:r>
      <w:r w:rsidR="00013D92">
        <w:rPr>
          <w:rFonts w:ascii="Century Schoolbook" w:hAnsi="Century Schoolbook"/>
          <w:b/>
          <w:color w:val="365F91"/>
        </w:rPr>
        <w:t xml:space="preserve">Director of </w:t>
      </w:r>
      <w:r w:rsidR="00DE2D3F">
        <w:rPr>
          <w:rFonts w:ascii="Century Schoolbook" w:hAnsi="Century Schoolbook"/>
          <w:b/>
          <w:color w:val="365F91"/>
        </w:rPr>
        <w:t>Public Relations and Marketing</w:t>
      </w:r>
    </w:p>
    <w:p w:rsidR="00374B6D" w:rsidRPr="00C67AD4" w:rsidRDefault="00DA7430" w:rsidP="002A2F09">
      <w:pPr>
        <w:pStyle w:val="ListParagraph"/>
        <w:numPr>
          <w:ilvl w:val="0"/>
          <w:numId w:val="1"/>
        </w:numPr>
        <w:tabs>
          <w:tab w:val="left" w:pos="1"/>
          <w:tab w:val="left" w:pos="1"/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1260" w:hanging="540"/>
        <w:rPr>
          <w:rFonts w:ascii="Century Schoolbook" w:hAnsi="Century Schoolbook"/>
          <w:b/>
          <w:color w:val="365F91"/>
        </w:rPr>
      </w:pPr>
      <w:r>
        <w:rPr>
          <w:rFonts w:ascii="Century Schoolbook" w:hAnsi="Century Schoolbook"/>
          <w:b/>
          <w:color w:val="365F91"/>
        </w:rPr>
        <w:t xml:space="preserve">Mr. Shannon Hair, </w:t>
      </w:r>
      <w:r w:rsidR="004D1C67">
        <w:rPr>
          <w:rFonts w:ascii="Century Schoolbook" w:hAnsi="Century Schoolbook"/>
          <w:b/>
          <w:color w:val="365F91"/>
        </w:rPr>
        <w:t xml:space="preserve">Vice President of </w:t>
      </w:r>
      <w:r w:rsidR="00374B6D" w:rsidRPr="00C67AD4">
        <w:rPr>
          <w:rFonts w:ascii="Century Schoolbook" w:hAnsi="Century Schoolbook"/>
          <w:b/>
          <w:color w:val="365F91"/>
        </w:rPr>
        <w:t>Institutional Advancement/Development</w:t>
      </w:r>
    </w:p>
    <w:p w:rsidR="00B5390D" w:rsidRPr="00C67AD4" w:rsidRDefault="00143543" w:rsidP="002A2F09">
      <w:pPr>
        <w:pStyle w:val="ListParagraph"/>
        <w:numPr>
          <w:ilvl w:val="0"/>
          <w:numId w:val="1"/>
        </w:numPr>
        <w:tabs>
          <w:tab w:val="left" w:pos="720"/>
          <w:tab w:val="left" w:pos="1254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7920"/>
          <w:tab w:val="left" w:pos="8640"/>
          <w:tab w:val="right" w:pos="9360"/>
        </w:tabs>
        <w:spacing w:after="0" w:line="240" w:lineRule="auto"/>
        <w:ind w:left="1260" w:hanging="540"/>
        <w:rPr>
          <w:rFonts w:ascii="Century Schoolbook" w:hAnsi="Century Schoolbook"/>
          <w:b/>
          <w:color w:val="365F91"/>
        </w:rPr>
      </w:pPr>
      <w:r w:rsidRPr="00C67AD4">
        <w:rPr>
          <w:rFonts w:ascii="Century Schoolbook" w:hAnsi="Century Schoolbook"/>
          <w:b/>
          <w:color w:val="365F91"/>
        </w:rPr>
        <w:t>Dr. Cornelius Johnson</w:t>
      </w:r>
      <w:r w:rsidR="004D1C67">
        <w:rPr>
          <w:rFonts w:ascii="Century Schoolbook" w:hAnsi="Century Schoolbook"/>
          <w:b/>
          <w:color w:val="365F91"/>
        </w:rPr>
        <w:t>, Vice President of</w:t>
      </w:r>
      <w:r w:rsidRPr="00C67AD4">
        <w:rPr>
          <w:rFonts w:ascii="Century Schoolbook" w:hAnsi="Century Schoolbook"/>
          <w:b/>
          <w:color w:val="365F91"/>
        </w:rPr>
        <w:t xml:space="preserve"> </w:t>
      </w:r>
      <w:r w:rsidR="003C54FC" w:rsidRPr="00C67AD4">
        <w:rPr>
          <w:rFonts w:ascii="Century Schoolbook" w:hAnsi="Century Schoolbook"/>
          <w:b/>
          <w:color w:val="365F91"/>
        </w:rPr>
        <w:t>Academic/Student Services</w:t>
      </w:r>
    </w:p>
    <w:p w:rsidR="003C54FC" w:rsidRPr="00DE2D3F" w:rsidRDefault="00DE2D3F" w:rsidP="00143543">
      <w:pPr>
        <w:tabs>
          <w:tab w:val="left" w:pos="1"/>
          <w:tab w:val="left" w:pos="1"/>
          <w:tab w:val="left" w:pos="1"/>
          <w:tab w:val="left" w:pos="720"/>
          <w:tab w:val="left" w:pos="12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1260" w:hanging="1260"/>
        <w:rPr>
          <w:rFonts w:ascii="Century Schoolbook" w:hAnsi="Century Schoolbook"/>
          <w:b/>
          <w:color w:val="365F91"/>
          <w:sz w:val="24"/>
          <w:szCs w:val="24"/>
        </w:rPr>
      </w:pPr>
      <w:r>
        <w:rPr>
          <w:rFonts w:ascii="Century Schoolbook" w:hAnsi="Century Schoolbook"/>
          <w:b/>
          <w:color w:val="365F91"/>
        </w:rPr>
        <w:tab/>
      </w:r>
      <w:r>
        <w:rPr>
          <w:rFonts w:ascii="Century Schoolbook" w:hAnsi="Century Schoolbook"/>
          <w:b/>
          <w:color w:val="365F91"/>
        </w:rPr>
        <w:tab/>
      </w:r>
      <w:r w:rsidR="00143543">
        <w:rPr>
          <w:rFonts w:ascii="Century Schoolbook" w:hAnsi="Century Schoolbook"/>
          <w:b/>
          <w:color w:val="365F91"/>
        </w:rPr>
        <w:t>F.</w:t>
      </w:r>
      <w:r w:rsidR="00143543">
        <w:rPr>
          <w:rFonts w:ascii="Century Schoolbook" w:hAnsi="Century Schoolbook"/>
          <w:b/>
          <w:color w:val="365F91"/>
        </w:rPr>
        <w:tab/>
      </w:r>
      <w:r w:rsidR="00143543" w:rsidRPr="00DE2D3F">
        <w:rPr>
          <w:rFonts w:ascii="Century Schoolbook" w:hAnsi="Century Schoolbook"/>
          <w:b/>
          <w:color w:val="365F91"/>
        </w:rPr>
        <w:t>Mr. Mark Funkey</w:t>
      </w:r>
      <w:r w:rsidR="00143543">
        <w:rPr>
          <w:rFonts w:ascii="Century Schoolbook" w:hAnsi="Century Schoolbook"/>
          <w:b/>
          <w:color w:val="365F91"/>
        </w:rPr>
        <w:t xml:space="preserve">, Vice President of </w:t>
      </w:r>
      <w:r w:rsidR="00374B6D" w:rsidRPr="00DE2D3F">
        <w:rPr>
          <w:rFonts w:ascii="Century Schoolbook" w:hAnsi="Century Schoolbook"/>
          <w:b/>
          <w:color w:val="365F91"/>
        </w:rPr>
        <w:t>Workforce Services</w:t>
      </w:r>
      <w:r w:rsidR="00CA5FE6" w:rsidRPr="00DE2D3F">
        <w:rPr>
          <w:rFonts w:ascii="Century Schoolbook" w:hAnsi="Century Schoolbook"/>
          <w:b/>
          <w:color w:val="365F91"/>
        </w:rPr>
        <w:t xml:space="preserve"> and Institutional Effectiveness</w:t>
      </w:r>
    </w:p>
    <w:p w:rsidR="00DE2D3F" w:rsidRDefault="00DE2D3F" w:rsidP="003C54FC">
      <w:pPr>
        <w:tabs>
          <w:tab w:val="left" w:pos="1"/>
          <w:tab w:val="left" w:pos="1"/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Cooper Black" w:hAnsi="Cooper Black"/>
          <w:color w:val="365F91"/>
          <w:sz w:val="28"/>
          <w:szCs w:val="28"/>
        </w:rPr>
      </w:pPr>
    </w:p>
    <w:p w:rsidR="003C54FC" w:rsidRDefault="003C54FC" w:rsidP="003C54FC">
      <w:pPr>
        <w:tabs>
          <w:tab w:val="left" w:pos="1"/>
          <w:tab w:val="left" w:pos="1"/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Cooper Black" w:hAnsi="Cooper Black"/>
          <w:color w:val="365F91"/>
          <w:sz w:val="28"/>
          <w:szCs w:val="28"/>
        </w:rPr>
      </w:pPr>
      <w:r>
        <w:rPr>
          <w:rFonts w:ascii="Cooper Black" w:hAnsi="Cooper Black"/>
          <w:color w:val="365F91"/>
          <w:sz w:val="28"/>
          <w:szCs w:val="28"/>
        </w:rPr>
        <w:t>III.</w:t>
      </w:r>
      <w:r>
        <w:rPr>
          <w:rFonts w:ascii="Cooper Black" w:hAnsi="Cooper Black"/>
          <w:color w:val="365F91"/>
          <w:sz w:val="28"/>
          <w:szCs w:val="28"/>
        </w:rPr>
        <w:tab/>
      </w:r>
      <w:r w:rsidRPr="003C54FC">
        <w:rPr>
          <w:rFonts w:ascii="Cooper Black" w:hAnsi="Cooper Black"/>
          <w:color w:val="365F91"/>
          <w:sz w:val="28"/>
          <w:szCs w:val="28"/>
        </w:rPr>
        <w:t>PRESIDENT’S REPORT</w:t>
      </w:r>
    </w:p>
    <w:p w:rsidR="00AC7878" w:rsidRDefault="004C72DA" w:rsidP="00F707B0">
      <w:pPr>
        <w:tabs>
          <w:tab w:val="left" w:pos="1620"/>
          <w:tab w:val="right" w:leader="dot" w:pos="9360"/>
        </w:tabs>
        <w:spacing w:after="0" w:line="240" w:lineRule="auto"/>
        <w:ind w:left="1260" w:hanging="893"/>
        <w:rPr>
          <w:rFonts w:ascii="Century Schoolbook" w:hAnsi="Century Schoolbook"/>
          <w:b/>
          <w:color w:val="FF0000"/>
          <w:sz w:val="24"/>
          <w:szCs w:val="24"/>
        </w:rPr>
      </w:pPr>
      <w:r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4701B1">
        <w:rPr>
          <w:rFonts w:ascii="Century Schoolbook" w:hAnsi="Century Schoolbook"/>
          <w:b/>
          <w:color w:val="365F91"/>
          <w:sz w:val="24"/>
          <w:szCs w:val="24"/>
        </w:rPr>
        <w:t xml:space="preserve"> </w:t>
      </w:r>
    </w:p>
    <w:p w:rsidR="004C72DA" w:rsidRDefault="005A7261" w:rsidP="00B47B82">
      <w:pPr>
        <w:tabs>
          <w:tab w:val="left" w:pos="1350"/>
        </w:tabs>
        <w:spacing w:after="0" w:line="240" w:lineRule="auto"/>
        <w:ind w:left="720" w:hanging="720"/>
        <w:rPr>
          <w:rFonts w:ascii="Century Schoolbook" w:hAnsi="Century Schoolbook"/>
          <w:b/>
          <w:color w:val="365F91"/>
          <w:sz w:val="24"/>
          <w:szCs w:val="24"/>
        </w:rPr>
      </w:pPr>
      <w:r>
        <w:rPr>
          <w:rFonts w:ascii="Cooper Black" w:hAnsi="Cooper Black"/>
          <w:bCs/>
          <w:color w:val="365F91"/>
          <w:sz w:val="28"/>
          <w:szCs w:val="28"/>
        </w:rPr>
        <w:t>I</w:t>
      </w:r>
      <w:r w:rsidR="00F56F59" w:rsidRPr="008E2BCB">
        <w:rPr>
          <w:rFonts w:ascii="Cooper Black" w:hAnsi="Cooper Black"/>
          <w:bCs/>
          <w:color w:val="365F91"/>
          <w:sz w:val="28"/>
          <w:szCs w:val="28"/>
        </w:rPr>
        <w:t>V.</w:t>
      </w:r>
      <w:r w:rsidR="00F56F59">
        <w:rPr>
          <w:rFonts w:ascii="Cooper Black" w:hAnsi="Cooper Black"/>
          <w:bCs/>
          <w:color w:val="365F91"/>
          <w:sz w:val="28"/>
          <w:szCs w:val="28"/>
        </w:rPr>
        <w:t xml:space="preserve">  </w:t>
      </w:r>
      <w:r w:rsidR="00B47B82">
        <w:rPr>
          <w:rFonts w:ascii="Cooper Black" w:hAnsi="Cooper Black"/>
          <w:bCs/>
          <w:color w:val="365F91"/>
          <w:sz w:val="28"/>
          <w:szCs w:val="28"/>
        </w:rPr>
        <w:t xml:space="preserve"> </w:t>
      </w:r>
      <w:r w:rsidR="00F56F59">
        <w:rPr>
          <w:rFonts w:ascii="Cooper Black" w:hAnsi="Cooper Black"/>
          <w:bCs/>
          <w:color w:val="365F91"/>
          <w:sz w:val="28"/>
          <w:szCs w:val="28"/>
        </w:rPr>
        <w:t>ACTION ITEM</w:t>
      </w:r>
    </w:p>
    <w:p w:rsidR="00B36469" w:rsidRDefault="00F56F59" w:rsidP="00DA7430">
      <w:pPr>
        <w:tabs>
          <w:tab w:val="left" w:pos="1260"/>
          <w:tab w:val="right" w:leader="dot" w:pos="9360"/>
        </w:tabs>
        <w:spacing w:after="0" w:line="240" w:lineRule="auto"/>
        <w:ind w:left="1260" w:hanging="720"/>
        <w:rPr>
          <w:rFonts w:ascii="Century Schoolbook" w:hAnsi="Century Schoolbook"/>
          <w:b/>
          <w:color w:val="000000" w:themeColor="text1"/>
          <w:sz w:val="24"/>
          <w:szCs w:val="24"/>
        </w:rPr>
      </w:pP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143543">
        <w:rPr>
          <w:rFonts w:ascii="Century Schoolbook" w:hAnsi="Century Schoolbook"/>
          <w:b/>
          <w:color w:val="365F91"/>
          <w:sz w:val="24"/>
          <w:szCs w:val="24"/>
        </w:rPr>
        <w:t xml:space="preserve">Proposed </w:t>
      </w:r>
      <w:r w:rsidR="00112AFB">
        <w:rPr>
          <w:rFonts w:ascii="Century Schoolbook" w:hAnsi="Century Schoolbook"/>
          <w:b/>
          <w:color w:val="365F91"/>
          <w:sz w:val="24"/>
          <w:szCs w:val="24"/>
        </w:rPr>
        <w:t>A</w:t>
      </w:r>
      <w:r w:rsidR="00DE2D3F">
        <w:rPr>
          <w:rFonts w:ascii="Century Schoolbook" w:hAnsi="Century Schoolbook"/>
          <w:b/>
          <w:color w:val="365F91"/>
          <w:sz w:val="24"/>
          <w:szCs w:val="24"/>
        </w:rPr>
        <w:t>p</w:t>
      </w:r>
      <w:r w:rsidR="002A2F09" w:rsidRPr="00C67AD4">
        <w:rPr>
          <w:rFonts w:ascii="Century Schoolbook" w:hAnsi="Century Schoolbook"/>
          <w:b/>
          <w:color w:val="365F91"/>
        </w:rPr>
        <w:t>proval of November Meeting Date</w:t>
      </w:r>
      <w:r w:rsidR="002A2F09" w:rsidRPr="00DE2D3F">
        <w:rPr>
          <w:rFonts w:ascii="Century Schoolbook" w:hAnsi="Century Schoolbook"/>
          <w:b/>
          <w:color w:val="365F91" w:themeColor="accent1" w:themeShade="BF"/>
        </w:rPr>
        <w:t>—</w:t>
      </w:r>
      <w:r w:rsidR="003D4F6C" w:rsidRPr="00DE2D3F">
        <w:rPr>
          <w:rFonts w:ascii="Century Schoolbook" w:hAnsi="Century Schoolbook"/>
          <w:b/>
          <w:color w:val="365F91" w:themeColor="accent1" w:themeShade="BF"/>
        </w:rPr>
        <w:t>20</w:t>
      </w:r>
      <w:r w:rsidR="00FA1E04">
        <w:rPr>
          <w:rFonts w:ascii="Century Schoolbook" w:hAnsi="Century Schoolbook"/>
          <w:b/>
          <w:color w:val="365F91" w:themeColor="accent1" w:themeShade="BF"/>
        </w:rPr>
        <w:t>th</w:t>
      </w:r>
      <w:r w:rsidR="00DE2D3F">
        <w:rPr>
          <w:rFonts w:ascii="Century Schoolbook" w:hAnsi="Century Schoolbook"/>
          <w:b/>
          <w:color w:val="365F91" w:themeColor="accent1" w:themeShade="BF"/>
        </w:rPr>
        <w:t xml:space="preserve"> falls in week of Thanksgiving</w:t>
      </w:r>
      <w:r w:rsidR="00DA7430">
        <w:rPr>
          <w:rFonts w:ascii="Century Schoolbook" w:hAnsi="Century Schoolbook"/>
          <w:b/>
          <w:color w:val="365F91" w:themeColor="accent1" w:themeShade="BF"/>
        </w:rPr>
        <w:t xml:space="preserve"> </w:t>
      </w:r>
      <w:r w:rsidR="002A2F09" w:rsidRPr="00DE2D3F">
        <w:rPr>
          <w:rFonts w:ascii="Century Schoolbook" w:hAnsi="Century Schoolbook"/>
          <w:b/>
          <w:color w:val="365F91" w:themeColor="accent1" w:themeShade="BF"/>
        </w:rPr>
        <w:t xml:space="preserve">or </w:t>
      </w:r>
      <w:r w:rsidR="00DE2D3F">
        <w:rPr>
          <w:rFonts w:ascii="Century Schoolbook" w:hAnsi="Century Schoolbook"/>
          <w:b/>
          <w:color w:val="365F91" w:themeColor="accent1" w:themeShade="BF"/>
        </w:rPr>
        <w:t xml:space="preserve">November </w:t>
      </w:r>
      <w:r w:rsidR="002A2F09" w:rsidRPr="00DE2D3F">
        <w:rPr>
          <w:rFonts w:ascii="Century Schoolbook" w:hAnsi="Century Schoolbook"/>
          <w:b/>
          <w:color w:val="365F91" w:themeColor="accent1" w:themeShade="BF"/>
        </w:rPr>
        <w:t>2</w:t>
      </w:r>
      <w:r w:rsidR="003D4F6C" w:rsidRPr="00DE2D3F">
        <w:rPr>
          <w:rFonts w:ascii="Century Schoolbook" w:hAnsi="Century Schoolbook"/>
          <w:b/>
          <w:color w:val="365F91" w:themeColor="accent1" w:themeShade="BF"/>
        </w:rPr>
        <w:t>7</w:t>
      </w:r>
      <w:r w:rsidR="00DE2D3F">
        <w:rPr>
          <w:rFonts w:ascii="Century Schoolbook" w:hAnsi="Century Schoolbook"/>
          <w:b/>
          <w:color w:val="365F91" w:themeColor="accent1" w:themeShade="BF"/>
        </w:rPr>
        <w:t>, the next Monday</w:t>
      </w:r>
      <w:r w:rsidR="002A2F09" w:rsidRPr="00DE2D3F">
        <w:rPr>
          <w:rFonts w:ascii="Century Schoolbook" w:hAnsi="Century Schoolbook"/>
          <w:b/>
          <w:color w:val="365F91" w:themeColor="accent1" w:themeShade="BF"/>
          <w:sz w:val="24"/>
          <w:szCs w:val="24"/>
        </w:rPr>
        <w:t xml:space="preserve"> </w:t>
      </w:r>
    </w:p>
    <w:p w:rsidR="005A7261" w:rsidRPr="001638C6" w:rsidRDefault="003D4F6C" w:rsidP="00DE2D3F">
      <w:pPr>
        <w:tabs>
          <w:tab w:val="left" w:pos="900"/>
          <w:tab w:val="left" w:pos="1254"/>
          <w:tab w:val="right" w:leader="dot" w:pos="9360"/>
        </w:tabs>
        <w:spacing w:after="0" w:line="240" w:lineRule="auto"/>
        <w:ind w:left="720" w:hanging="720"/>
        <w:rPr>
          <w:rFonts w:ascii="Century Schoolbook" w:hAnsi="Century Schoolbook"/>
          <w:b/>
          <w:color w:val="365F91"/>
          <w:sz w:val="24"/>
          <w:szCs w:val="24"/>
        </w:rPr>
      </w:pPr>
      <w:r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EE1486"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EE1486">
        <w:rPr>
          <w:rFonts w:ascii="Century Schoolbook" w:hAnsi="Century Schoolbook"/>
          <w:b/>
          <w:color w:val="365F91"/>
          <w:sz w:val="24"/>
          <w:szCs w:val="24"/>
        </w:rPr>
        <w:tab/>
      </w:r>
    </w:p>
    <w:p w:rsidR="00DE2D3F" w:rsidRDefault="005A7261" w:rsidP="00DE2D3F">
      <w:pPr>
        <w:tabs>
          <w:tab w:val="left" w:pos="1"/>
          <w:tab w:val="left" w:pos="1"/>
          <w:tab w:val="left" w:pos="1"/>
          <w:tab w:val="left" w:pos="720"/>
          <w:tab w:val="left" w:pos="98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Cooper Black" w:hAnsi="Cooper Black"/>
          <w:color w:val="365F91"/>
          <w:sz w:val="28"/>
          <w:szCs w:val="28"/>
        </w:rPr>
      </w:pPr>
      <w:r>
        <w:rPr>
          <w:rFonts w:ascii="Cooper Black" w:hAnsi="Cooper Black"/>
          <w:color w:val="365F91"/>
          <w:sz w:val="28"/>
          <w:szCs w:val="28"/>
        </w:rPr>
        <w:t>V</w:t>
      </w:r>
      <w:r w:rsidR="002C4316" w:rsidRPr="008E2BCB">
        <w:rPr>
          <w:rFonts w:ascii="Cooper Black" w:hAnsi="Cooper Black"/>
          <w:color w:val="365F91"/>
          <w:sz w:val="28"/>
          <w:szCs w:val="28"/>
        </w:rPr>
        <w:t>.</w:t>
      </w:r>
      <w:r w:rsidR="002C4316" w:rsidRPr="008E2BCB">
        <w:rPr>
          <w:rFonts w:ascii="Cooper Black" w:hAnsi="Cooper Black"/>
          <w:color w:val="365F91"/>
          <w:sz w:val="28"/>
          <w:szCs w:val="28"/>
        </w:rPr>
        <w:tab/>
        <w:t>IMPORTANT DATE</w:t>
      </w:r>
      <w:r w:rsidR="00C27BA6" w:rsidRPr="008E2BCB">
        <w:rPr>
          <w:rFonts w:ascii="Cooper Black" w:hAnsi="Cooper Black"/>
          <w:color w:val="365F91"/>
          <w:sz w:val="28"/>
          <w:szCs w:val="28"/>
        </w:rPr>
        <w:t>S</w:t>
      </w:r>
    </w:p>
    <w:p w:rsidR="00EE1486" w:rsidRPr="00DE2D3F" w:rsidRDefault="002C4316" w:rsidP="00FA1E04">
      <w:pPr>
        <w:tabs>
          <w:tab w:val="left" w:pos="180"/>
          <w:tab w:val="left" w:pos="984"/>
          <w:tab w:val="left" w:pos="12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1254" w:hanging="444"/>
        <w:rPr>
          <w:rFonts w:ascii="Cooper Black" w:hAnsi="Cooper Black"/>
          <w:color w:val="365F91"/>
          <w:sz w:val="28"/>
          <w:szCs w:val="28"/>
        </w:rPr>
      </w:pPr>
      <w:r w:rsidRPr="00DE2D3F">
        <w:rPr>
          <w:rFonts w:ascii="Century Schoolbook" w:hAnsi="Century Schoolbook"/>
          <w:b/>
          <w:color w:val="365F91"/>
        </w:rPr>
        <w:t>A.</w:t>
      </w:r>
      <w:r w:rsidRPr="00DE2D3F">
        <w:rPr>
          <w:rFonts w:ascii="Century Schoolbook" w:hAnsi="Century Schoolbook"/>
          <w:b/>
          <w:color w:val="365F91"/>
          <w:sz w:val="24"/>
          <w:szCs w:val="24"/>
        </w:rPr>
        <w:t xml:space="preserve">  </w:t>
      </w:r>
      <w:r w:rsidRPr="00DE2D3F"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EE1486" w:rsidRPr="00DE2D3F">
        <w:rPr>
          <w:rFonts w:ascii="Century Schoolbook" w:hAnsi="Century Schoolbook"/>
          <w:b/>
          <w:color w:val="365F91"/>
        </w:rPr>
        <w:t xml:space="preserve">October </w:t>
      </w:r>
      <w:r w:rsidR="003D4F6C" w:rsidRPr="00DE2D3F">
        <w:rPr>
          <w:rFonts w:ascii="Century Schoolbook" w:hAnsi="Century Schoolbook"/>
          <w:b/>
          <w:color w:val="365F91"/>
        </w:rPr>
        <w:t>13</w:t>
      </w:r>
      <w:r w:rsidR="00EE1486" w:rsidRPr="00DE2D3F">
        <w:rPr>
          <w:rFonts w:ascii="Century Schoolbook" w:hAnsi="Century Schoolbook"/>
          <w:b/>
          <w:color w:val="365F91"/>
        </w:rPr>
        <w:t xml:space="preserve">:  </w:t>
      </w:r>
      <w:r w:rsidR="003D4F6C" w:rsidRPr="00DE2D3F">
        <w:rPr>
          <w:rFonts w:ascii="Century Schoolbook" w:hAnsi="Century Schoolbook"/>
          <w:b/>
          <w:color w:val="365F91"/>
        </w:rPr>
        <w:t>E</w:t>
      </w:r>
      <w:r w:rsidR="00EE1486" w:rsidRPr="00DE2D3F">
        <w:rPr>
          <w:rFonts w:ascii="Century Schoolbook" w:hAnsi="Century Schoolbook"/>
          <w:b/>
          <w:color w:val="365F91"/>
        </w:rPr>
        <w:t>ducational Foundation Golf Tournament</w:t>
      </w:r>
      <w:r w:rsidR="002A2F09" w:rsidRPr="00DE2D3F">
        <w:rPr>
          <w:rFonts w:ascii="Century Schoolbook" w:hAnsi="Century Schoolbook"/>
          <w:b/>
          <w:color w:val="365F91"/>
        </w:rPr>
        <w:t xml:space="preserve">—Danville </w:t>
      </w:r>
      <w:r w:rsidR="00EE1486" w:rsidRPr="00DE2D3F">
        <w:rPr>
          <w:rFonts w:ascii="Century Schoolbook" w:hAnsi="Century Schoolbook"/>
          <w:b/>
          <w:color w:val="365F91"/>
        </w:rPr>
        <w:t>Golf Club</w:t>
      </w:r>
    </w:p>
    <w:p w:rsidR="00055579" w:rsidRPr="00DE2D3F" w:rsidRDefault="00DE2D3F" w:rsidP="00DE2D3F">
      <w:pPr>
        <w:tabs>
          <w:tab w:val="left" w:pos="720"/>
          <w:tab w:val="left" w:pos="1254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7920"/>
          <w:tab w:val="left" w:pos="8640"/>
          <w:tab w:val="right" w:pos="9360"/>
        </w:tabs>
        <w:spacing w:after="0" w:line="240" w:lineRule="auto"/>
        <w:rPr>
          <w:rFonts w:ascii="Century Schoolbook" w:hAnsi="Century Schoolbook"/>
          <w:b/>
          <w:color w:val="365F91"/>
        </w:rPr>
      </w:pPr>
      <w:r>
        <w:rPr>
          <w:rFonts w:ascii="Century Schoolbook" w:hAnsi="Century Schoolbook"/>
          <w:b/>
          <w:color w:val="365F91"/>
        </w:rPr>
        <w:tab/>
      </w:r>
      <w:r w:rsidR="0071599D" w:rsidRPr="00DE2D3F">
        <w:rPr>
          <w:rFonts w:ascii="Century Schoolbook" w:hAnsi="Century Schoolbook"/>
          <w:b/>
          <w:color w:val="365F91"/>
        </w:rPr>
        <w:t>B.</w:t>
      </w:r>
      <w:r w:rsidR="00EE1486" w:rsidRPr="00DE2D3F">
        <w:rPr>
          <w:rFonts w:ascii="Century Schoolbook" w:hAnsi="Century Schoolbook"/>
          <w:b/>
          <w:color w:val="365F91"/>
        </w:rPr>
        <w:tab/>
      </w:r>
      <w:r w:rsidR="00055579" w:rsidRPr="00DE2D3F">
        <w:rPr>
          <w:rFonts w:ascii="Century Schoolbook" w:hAnsi="Century Schoolbook"/>
          <w:b/>
          <w:color w:val="365F91"/>
        </w:rPr>
        <w:t xml:space="preserve">HOLIDAY:  November </w:t>
      </w:r>
      <w:r w:rsidR="003D4F6C" w:rsidRPr="00DE2D3F">
        <w:rPr>
          <w:rFonts w:ascii="Century Schoolbook" w:hAnsi="Century Schoolbook"/>
          <w:b/>
          <w:color w:val="365F91"/>
        </w:rPr>
        <w:t>7</w:t>
      </w:r>
      <w:r w:rsidR="00055579" w:rsidRPr="00DE2D3F">
        <w:rPr>
          <w:rFonts w:ascii="Century Schoolbook" w:hAnsi="Century Schoolbook"/>
          <w:b/>
          <w:color w:val="365F91"/>
        </w:rPr>
        <w:t>—College Closed</w:t>
      </w:r>
    </w:p>
    <w:p w:rsidR="00EE1486" w:rsidRPr="00DE2D3F" w:rsidRDefault="00055579" w:rsidP="00FA1E04">
      <w:pPr>
        <w:tabs>
          <w:tab w:val="left" w:pos="720"/>
          <w:tab w:val="left" w:pos="1254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7920"/>
          <w:tab w:val="left" w:pos="8640"/>
          <w:tab w:val="right" w:pos="9360"/>
        </w:tabs>
        <w:spacing w:after="0" w:line="240" w:lineRule="auto"/>
        <w:ind w:left="1248" w:hanging="1248"/>
        <w:rPr>
          <w:rFonts w:ascii="Century Schoolbook" w:hAnsi="Century Schoolbook"/>
          <w:b/>
          <w:color w:val="365F91"/>
        </w:rPr>
      </w:pPr>
      <w:r w:rsidRPr="00DE2D3F">
        <w:rPr>
          <w:rFonts w:ascii="Century Schoolbook" w:hAnsi="Century Schoolbook"/>
          <w:b/>
          <w:color w:val="365F91"/>
        </w:rPr>
        <w:tab/>
      </w:r>
      <w:r w:rsidR="00B63B38" w:rsidRPr="00DE2D3F">
        <w:rPr>
          <w:rFonts w:ascii="Century Schoolbook" w:hAnsi="Century Schoolbook"/>
          <w:b/>
          <w:color w:val="365F91"/>
        </w:rPr>
        <w:t>C</w:t>
      </w:r>
      <w:r w:rsidRPr="00DE2D3F">
        <w:rPr>
          <w:rFonts w:ascii="Century Schoolbook" w:hAnsi="Century Schoolbook"/>
          <w:b/>
          <w:color w:val="365F91"/>
        </w:rPr>
        <w:t>.</w:t>
      </w:r>
      <w:r w:rsidR="00EE1486" w:rsidRPr="00DE2D3F">
        <w:rPr>
          <w:rFonts w:ascii="Century Schoolbook" w:hAnsi="Century Schoolbook"/>
          <w:b/>
          <w:color w:val="365F91"/>
        </w:rPr>
        <w:tab/>
        <w:t>College closes at 12:00 Noon on November 2</w:t>
      </w:r>
      <w:r w:rsidR="003D4F6C" w:rsidRPr="00DE2D3F">
        <w:rPr>
          <w:rFonts w:ascii="Century Schoolbook" w:hAnsi="Century Schoolbook"/>
          <w:b/>
          <w:color w:val="365F91"/>
        </w:rPr>
        <w:t>2</w:t>
      </w:r>
      <w:r w:rsidR="00C67AD4" w:rsidRPr="00DE2D3F">
        <w:rPr>
          <w:rFonts w:ascii="Century Schoolbook" w:hAnsi="Century Schoolbook"/>
          <w:b/>
          <w:color w:val="365F91"/>
        </w:rPr>
        <w:t>, all day 2</w:t>
      </w:r>
      <w:r w:rsidR="003D4F6C" w:rsidRPr="00DE2D3F">
        <w:rPr>
          <w:rFonts w:ascii="Century Schoolbook" w:hAnsi="Century Schoolbook"/>
          <w:b/>
          <w:color w:val="365F91"/>
        </w:rPr>
        <w:t>3</w:t>
      </w:r>
      <w:r w:rsidR="00EE1486" w:rsidRPr="00DE2D3F">
        <w:rPr>
          <w:rFonts w:ascii="Century Schoolbook" w:hAnsi="Century Schoolbook"/>
          <w:b/>
          <w:color w:val="365F91"/>
        </w:rPr>
        <w:t>-2</w:t>
      </w:r>
      <w:r w:rsidR="003D4F6C" w:rsidRPr="00DE2D3F">
        <w:rPr>
          <w:rFonts w:ascii="Century Schoolbook" w:hAnsi="Century Schoolbook"/>
          <w:b/>
          <w:color w:val="365F91"/>
        </w:rPr>
        <w:t>4</w:t>
      </w:r>
      <w:r w:rsidR="00EE1486" w:rsidRPr="00DE2D3F">
        <w:rPr>
          <w:rFonts w:ascii="Century Schoolbook" w:hAnsi="Century Schoolbook"/>
          <w:b/>
          <w:color w:val="365F91"/>
        </w:rPr>
        <w:t xml:space="preserve"> for </w:t>
      </w:r>
      <w:r w:rsidR="00FA1E04">
        <w:rPr>
          <w:rFonts w:ascii="Century Schoolbook" w:hAnsi="Century Schoolbook"/>
          <w:b/>
          <w:color w:val="365F91"/>
        </w:rPr>
        <w:t xml:space="preserve">Thanksgiving </w:t>
      </w:r>
      <w:r w:rsidR="00EE1486" w:rsidRPr="00DE2D3F">
        <w:rPr>
          <w:rFonts w:ascii="Century Schoolbook" w:hAnsi="Century Schoolbook"/>
          <w:b/>
          <w:color w:val="365F91"/>
        </w:rPr>
        <w:t>Holiday</w:t>
      </w:r>
    </w:p>
    <w:p w:rsidR="00DE2D3F" w:rsidRPr="00DE2D3F" w:rsidRDefault="00DE2D3F" w:rsidP="00DE2D3F">
      <w:pPr>
        <w:tabs>
          <w:tab w:val="left" w:pos="720"/>
          <w:tab w:val="left" w:pos="1254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7920"/>
          <w:tab w:val="left" w:pos="8640"/>
          <w:tab w:val="right" w:pos="9360"/>
        </w:tabs>
        <w:spacing w:after="0" w:line="240" w:lineRule="auto"/>
        <w:ind w:left="720"/>
        <w:rPr>
          <w:rFonts w:ascii="Century Schoolbook" w:hAnsi="Century Schoolbook"/>
          <w:b/>
          <w:color w:val="365F91"/>
        </w:rPr>
      </w:pPr>
      <w:r>
        <w:rPr>
          <w:rFonts w:ascii="Century Schoolbook" w:hAnsi="Century Schoolbook"/>
          <w:b/>
          <w:color w:val="365F91"/>
        </w:rPr>
        <w:t>D.</w:t>
      </w:r>
      <w:r w:rsidR="00EE1486" w:rsidRPr="00DE2D3F">
        <w:rPr>
          <w:rFonts w:ascii="Century Schoolbook" w:hAnsi="Century Schoolbook"/>
          <w:b/>
          <w:color w:val="365F91"/>
        </w:rPr>
        <w:tab/>
        <w:t>College closed December 23</w:t>
      </w:r>
      <w:r w:rsidR="003D4F6C" w:rsidRPr="00DE2D3F">
        <w:rPr>
          <w:rFonts w:ascii="Century Schoolbook" w:hAnsi="Century Schoolbook"/>
          <w:b/>
          <w:color w:val="365F91"/>
        </w:rPr>
        <w:t xml:space="preserve"> at 12:00 Noon</w:t>
      </w:r>
      <w:r w:rsidR="00EE1486" w:rsidRPr="00DE2D3F">
        <w:rPr>
          <w:rFonts w:ascii="Century Schoolbook" w:hAnsi="Century Schoolbook"/>
          <w:b/>
          <w:color w:val="365F91"/>
        </w:rPr>
        <w:t>-</w:t>
      </w:r>
      <w:r w:rsidR="008E5666" w:rsidRPr="00DE2D3F">
        <w:rPr>
          <w:rFonts w:ascii="Century Schoolbook" w:hAnsi="Century Schoolbook"/>
          <w:b/>
          <w:color w:val="365F91"/>
        </w:rPr>
        <w:t>January 2 for Holidays</w:t>
      </w:r>
    </w:p>
    <w:p w:rsidR="00013D92" w:rsidRDefault="00DE2D3F" w:rsidP="00DE2D3F">
      <w:pPr>
        <w:tabs>
          <w:tab w:val="left" w:pos="720"/>
          <w:tab w:val="left" w:pos="1254"/>
          <w:tab w:val="left" w:pos="3600"/>
          <w:tab w:val="left" w:pos="4320"/>
          <w:tab w:val="left" w:pos="5040"/>
          <w:tab w:val="left" w:pos="5760"/>
          <w:tab w:val="left" w:pos="6480"/>
          <w:tab w:val="left" w:pos="7740"/>
          <w:tab w:val="left" w:pos="7920"/>
          <w:tab w:val="left" w:pos="8640"/>
          <w:tab w:val="right" w:pos="9360"/>
        </w:tabs>
        <w:spacing w:after="0" w:line="240" w:lineRule="auto"/>
        <w:ind w:left="720"/>
        <w:rPr>
          <w:rFonts w:ascii="Century Schoolbook" w:hAnsi="Century Schoolbook"/>
          <w:b/>
          <w:color w:val="365F91"/>
        </w:rPr>
      </w:pPr>
      <w:r>
        <w:rPr>
          <w:rFonts w:ascii="Century Schoolbook" w:hAnsi="Century Schoolbook"/>
          <w:b/>
          <w:color w:val="365F91"/>
        </w:rPr>
        <w:t>E</w:t>
      </w:r>
      <w:r w:rsidR="00FA1E04">
        <w:rPr>
          <w:rFonts w:ascii="Century Schoolbook" w:hAnsi="Century Schoolbook"/>
          <w:b/>
          <w:color w:val="365F91"/>
        </w:rPr>
        <w:t>.</w:t>
      </w:r>
      <w:r w:rsidRPr="00DE2D3F">
        <w:rPr>
          <w:rFonts w:ascii="Century Schoolbook" w:hAnsi="Century Schoolbook"/>
          <w:b/>
          <w:color w:val="365F91"/>
        </w:rPr>
        <w:tab/>
        <w:t>Retreat</w:t>
      </w:r>
    </w:p>
    <w:p w:rsidR="006C6D86" w:rsidRPr="00DE2D3F" w:rsidRDefault="00013D92" w:rsidP="00013D92">
      <w:pPr>
        <w:tabs>
          <w:tab w:val="right" w:leader="dot" w:pos="720"/>
          <w:tab w:val="left" w:pos="1254"/>
          <w:tab w:val="left" w:pos="3600"/>
          <w:tab w:val="left" w:pos="4320"/>
          <w:tab w:val="left" w:pos="5040"/>
          <w:tab w:val="left" w:pos="5760"/>
          <w:tab w:val="left" w:pos="6480"/>
          <w:tab w:val="left" w:pos="6570"/>
          <w:tab w:val="left" w:pos="7200"/>
          <w:tab w:val="left" w:pos="7740"/>
          <w:tab w:val="left" w:pos="7920"/>
          <w:tab w:val="left" w:pos="8640"/>
          <w:tab w:val="right" w:pos="9360"/>
        </w:tabs>
        <w:spacing w:after="0" w:line="240" w:lineRule="auto"/>
        <w:ind w:left="720"/>
        <w:rPr>
          <w:rFonts w:ascii="Century Schoolbook" w:hAnsi="Century Schoolbook"/>
          <w:b/>
          <w:i/>
          <w:color w:val="000000" w:themeColor="text1"/>
        </w:rPr>
      </w:pPr>
      <w:r>
        <w:rPr>
          <w:rFonts w:ascii="Century Schoolbook" w:hAnsi="Century Schoolbook"/>
          <w:b/>
          <w:color w:val="365F91"/>
        </w:rPr>
        <w:t>F.</w:t>
      </w:r>
      <w:r>
        <w:rPr>
          <w:rFonts w:ascii="Century Schoolbook" w:hAnsi="Century Schoolbook"/>
          <w:b/>
          <w:color w:val="365F91"/>
        </w:rPr>
        <w:tab/>
      </w:r>
      <w:r w:rsidR="000472FA">
        <w:rPr>
          <w:rFonts w:ascii="Century Schoolbook" w:hAnsi="Century Schoolbook"/>
          <w:b/>
          <w:color w:val="365F91"/>
        </w:rPr>
        <w:t>List of Student Activities for Fall 202 ………………………….</w:t>
      </w:r>
      <w:r>
        <w:rPr>
          <w:rFonts w:ascii="Century Schoolbook" w:hAnsi="Century Schoolbook"/>
          <w:b/>
          <w:color w:val="FF0000"/>
        </w:rPr>
        <w:t>Attachment 2</w:t>
      </w:r>
    </w:p>
    <w:sectPr w:rsidR="006C6D86" w:rsidRPr="00DE2D3F" w:rsidSect="00832B36">
      <w:headerReference w:type="default" r:id="rId8"/>
      <w:pgSz w:w="12240" w:h="15840"/>
      <w:pgMar w:top="63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66" w:rsidRDefault="00EF7C66" w:rsidP="00EF7C66">
      <w:pPr>
        <w:spacing w:after="0" w:line="240" w:lineRule="auto"/>
      </w:pPr>
      <w:r>
        <w:separator/>
      </w:r>
    </w:p>
  </w:endnote>
  <w:endnote w:type="continuationSeparator" w:id="0">
    <w:p w:rsidR="00EF7C66" w:rsidRDefault="00EF7C66" w:rsidP="00EF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66" w:rsidRDefault="00EF7C66" w:rsidP="00EF7C66">
      <w:pPr>
        <w:spacing w:after="0" w:line="240" w:lineRule="auto"/>
      </w:pPr>
      <w:r>
        <w:separator/>
      </w:r>
    </w:p>
  </w:footnote>
  <w:footnote w:type="continuationSeparator" w:id="0">
    <w:p w:rsidR="00EF7C66" w:rsidRDefault="00EF7C66" w:rsidP="00EF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66" w:rsidRPr="00EF7C66" w:rsidRDefault="00F93534">
    <w:pPr>
      <w:pStyle w:val="Header"/>
      <w:rPr>
        <w:rFonts w:ascii="Century Schoolbook" w:hAnsi="Century Schoolbook"/>
        <w:b/>
        <w:color w:val="4F81BD" w:themeColor="accent1"/>
      </w:rPr>
    </w:pPr>
    <w:r>
      <w:rPr>
        <w:rFonts w:ascii="Century Schoolbook" w:hAnsi="Century Schoolbook"/>
        <w:b/>
        <w:color w:val="365F91" w:themeColor="accent1" w:themeShade="BF"/>
      </w:rPr>
      <w:t>C</w:t>
    </w:r>
    <w:r w:rsidR="00EF7C66" w:rsidRPr="00EF7C66">
      <w:rPr>
        <w:rFonts w:ascii="Century Schoolbook" w:hAnsi="Century Schoolbook"/>
        <w:b/>
        <w:color w:val="365F91" w:themeColor="accent1" w:themeShade="BF"/>
      </w:rPr>
      <w:t>ollege Board Agenda –</w:t>
    </w:r>
    <w:r w:rsidR="004701B1">
      <w:rPr>
        <w:rFonts w:ascii="Century Schoolbook" w:hAnsi="Century Schoolbook"/>
        <w:b/>
        <w:color w:val="365F91" w:themeColor="accent1" w:themeShade="BF"/>
      </w:rPr>
      <w:t xml:space="preserve">September </w:t>
    </w:r>
    <w:r w:rsidR="005A7261">
      <w:rPr>
        <w:rFonts w:ascii="Century Schoolbook" w:hAnsi="Century Schoolbook"/>
        <w:b/>
        <w:color w:val="365F91" w:themeColor="accent1" w:themeShade="BF"/>
      </w:rPr>
      <w:t>1</w:t>
    </w:r>
    <w:r w:rsidR="002A2F09">
      <w:rPr>
        <w:rFonts w:ascii="Century Schoolbook" w:hAnsi="Century Schoolbook"/>
        <w:b/>
        <w:color w:val="365F91" w:themeColor="accent1" w:themeShade="BF"/>
      </w:rPr>
      <w:t>9</w:t>
    </w:r>
    <w:r w:rsidR="005A7261">
      <w:rPr>
        <w:rFonts w:ascii="Century Schoolbook" w:hAnsi="Century Schoolbook"/>
        <w:b/>
        <w:color w:val="365F91" w:themeColor="accent1" w:themeShade="BF"/>
      </w:rPr>
      <w:t>, 202</w:t>
    </w:r>
    <w:r w:rsidR="002A2F09">
      <w:rPr>
        <w:rFonts w:ascii="Century Schoolbook" w:hAnsi="Century Schoolbook"/>
        <w:b/>
        <w:color w:val="365F91" w:themeColor="accent1" w:themeShade="BF"/>
      </w:rPr>
      <w:t>2</w:t>
    </w:r>
    <w:r>
      <w:rPr>
        <w:rFonts w:ascii="Century Schoolbook" w:hAnsi="Century Schoolbook"/>
        <w:b/>
        <w:color w:val="4F81BD" w:themeColor="accent1"/>
      </w:rPr>
      <w:tab/>
    </w:r>
    <w:r w:rsidR="00EF7C66" w:rsidRPr="00F93534">
      <w:rPr>
        <w:rFonts w:ascii="Century Schoolbook" w:hAnsi="Century Schoolbook"/>
        <w:b/>
        <w:color w:val="4F81BD" w:themeColor="accent1"/>
      </w:rPr>
      <w:t>Page 2</w:t>
    </w:r>
  </w:p>
  <w:p w:rsidR="00EF7C66" w:rsidRPr="00EF7C66" w:rsidRDefault="00EF7C66">
    <w:pPr>
      <w:pStyle w:val="Header"/>
      <w:rPr>
        <w:rFonts w:ascii="Century Schoolbook" w:hAnsi="Century Schoolbook"/>
        <w:b/>
      </w:rPr>
    </w:pPr>
    <w:r>
      <w:rPr>
        <w:rFonts w:ascii="Century Schoolbook" w:hAnsi="Century Schoolbook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43FDA" wp14:editId="5F328328">
              <wp:simplePos x="0" y="0"/>
              <wp:positionH relativeFrom="column">
                <wp:posOffset>-63305</wp:posOffset>
              </wp:positionH>
              <wp:positionV relativeFrom="paragraph">
                <wp:posOffset>43375</wp:posOffset>
              </wp:positionV>
              <wp:extent cx="6090920" cy="0"/>
              <wp:effectExtent l="38100" t="38100" r="6223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9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11246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3.4pt" to="47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657D"/>
    <w:multiLevelType w:val="multilevel"/>
    <w:tmpl w:val="55CC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72BAE"/>
    <w:multiLevelType w:val="multilevel"/>
    <w:tmpl w:val="E54E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34DFE"/>
    <w:multiLevelType w:val="hybridMultilevel"/>
    <w:tmpl w:val="C026E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0A76EA"/>
    <w:multiLevelType w:val="hybridMultilevel"/>
    <w:tmpl w:val="D73CAE68"/>
    <w:lvl w:ilvl="0" w:tplc="5F1AFC64">
      <w:start w:val="1"/>
      <w:numFmt w:val="upperLetter"/>
      <w:lvlText w:val="%1."/>
      <w:lvlJc w:val="left"/>
      <w:pPr>
        <w:ind w:left="1308" w:hanging="588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E64EC9"/>
    <w:multiLevelType w:val="multilevel"/>
    <w:tmpl w:val="777C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44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16"/>
    <w:rsid w:val="00004DD9"/>
    <w:rsid w:val="00013D92"/>
    <w:rsid w:val="000472FA"/>
    <w:rsid w:val="00055579"/>
    <w:rsid w:val="00065FB9"/>
    <w:rsid w:val="00086F8A"/>
    <w:rsid w:val="00112867"/>
    <w:rsid w:val="00112AFB"/>
    <w:rsid w:val="00143543"/>
    <w:rsid w:val="001442CF"/>
    <w:rsid w:val="001638C6"/>
    <w:rsid w:val="001B777C"/>
    <w:rsid w:val="001E421D"/>
    <w:rsid w:val="001F1925"/>
    <w:rsid w:val="002470BD"/>
    <w:rsid w:val="002A2F09"/>
    <w:rsid w:val="002C4316"/>
    <w:rsid w:val="00311E1B"/>
    <w:rsid w:val="003123BC"/>
    <w:rsid w:val="00316213"/>
    <w:rsid w:val="00320B28"/>
    <w:rsid w:val="00340442"/>
    <w:rsid w:val="00374B6D"/>
    <w:rsid w:val="003C54FC"/>
    <w:rsid w:val="003D4F6C"/>
    <w:rsid w:val="003E3B22"/>
    <w:rsid w:val="004701B1"/>
    <w:rsid w:val="00484AD1"/>
    <w:rsid w:val="004C72DA"/>
    <w:rsid w:val="004D1C67"/>
    <w:rsid w:val="0050621D"/>
    <w:rsid w:val="005236E5"/>
    <w:rsid w:val="0053139C"/>
    <w:rsid w:val="00534A81"/>
    <w:rsid w:val="00567FAF"/>
    <w:rsid w:val="00577154"/>
    <w:rsid w:val="00585386"/>
    <w:rsid w:val="005910A6"/>
    <w:rsid w:val="005A7261"/>
    <w:rsid w:val="005D2739"/>
    <w:rsid w:val="005D299A"/>
    <w:rsid w:val="005F005C"/>
    <w:rsid w:val="005F4AC1"/>
    <w:rsid w:val="00636827"/>
    <w:rsid w:val="00673CA6"/>
    <w:rsid w:val="00683FED"/>
    <w:rsid w:val="006C0FDA"/>
    <w:rsid w:val="006C18C8"/>
    <w:rsid w:val="006C6D86"/>
    <w:rsid w:val="006D727D"/>
    <w:rsid w:val="006E53BE"/>
    <w:rsid w:val="0071599D"/>
    <w:rsid w:val="007F5E7F"/>
    <w:rsid w:val="008072B0"/>
    <w:rsid w:val="00832B36"/>
    <w:rsid w:val="008375F2"/>
    <w:rsid w:val="00871437"/>
    <w:rsid w:val="00895077"/>
    <w:rsid w:val="008A57FC"/>
    <w:rsid w:val="008E2BCB"/>
    <w:rsid w:val="008E5666"/>
    <w:rsid w:val="00904B33"/>
    <w:rsid w:val="00910925"/>
    <w:rsid w:val="00944D43"/>
    <w:rsid w:val="009776A4"/>
    <w:rsid w:val="0099163A"/>
    <w:rsid w:val="009A2293"/>
    <w:rsid w:val="009C5D65"/>
    <w:rsid w:val="009D46FE"/>
    <w:rsid w:val="00A066C3"/>
    <w:rsid w:val="00A25685"/>
    <w:rsid w:val="00A4562F"/>
    <w:rsid w:val="00A6101B"/>
    <w:rsid w:val="00A66098"/>
    <w:rsid w:val="00A80860"/>
    <w:rsid w:val="00AC7878"/>
    <w:rsid w:val="00B22DF0"/>
    <w:rsid w:val="00B36469"/>
    <w:rsid w:val="00B47B82"/>
    <w:rsid w:val="00B5390D"/>
    <w:rsid w:val="00B63B38"/>
    <w:rsid w:val="00BB5BB6"/>
    <w:rsid w:val="00BC681F"/>
    <w:rsid w:val="00BD0BD2"/>
    <w:rsid w:val="00BD5941"/>
    <w:rsid w:val="00C27BA6"/>
    <w:rsid w:val="00C47ACA"/>
    <w:rsid w:val="00C67AD4"/>
    <w:rsid w:val="00C812ED"/>
    <w:rsid w:val="00CA5FE6"/>
    <w:rsid w:val="00CF4F90"/>
    <w:rsid w:val="00D4784B"/>
    <w:rsid w:val="00D679D6"/>
    <w:rsid w:val="00D93810"/>
    <w:rsid w:val="00DA7430"/>
    <w:rsid w:val="00DB407A"/>
    <w:rsid w:val="00DC61E5"/>
    <w:rsid w:val="00DE2D3F"/>
    <w:rsid w:val="00DE44B5"/>
    <w:rsid w:val="00E72DAF"/>
    <w:rsid w:val="00E820C0"/>
    <w:rsid w:val="00EA2941"/>
    <w:rsid w:val="00EA39C4"/>
    <w:rsid w:val="00EB344E"/>
    <w:rsid w:val="00EB509D"/>
    <w:rsid w:val="00EB69F3"/>
    <w:rsid w:val="00EE1486"/>
    <w:rsid w:val="00EF7C66"/>
    <w:rsid w:val="00F4395A"/>
    <w:rsid w:val="00F56F59"/>
    <w:rsid w:val="00F707B0"/>
    <w:rsid w:val="00F93534"/>
    <w:rsid w:val="00FA1E04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EFF0D30E-F931-473E-9367-5C61628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B0"/>
  </w:style>
  <w:style w:type="paragraph" w:styleId="Heading2">
    <w:name w:val="heading 2"/>
    <w:basedOn w:val="Normal"/>
    <w:next w:val="Normal"/>
    <w:link w:val="Heading2Char"/>
    <w:qFormat/>
    <w:rsid w:val="002C4316"/>
    <w:pPr>
      <w:keepNext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C0C0C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8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4316"/>
    <w:rPr>
      <w:rFonts w:ascii="Times New Roman" w:eastAsia="Times New Roman" w:hAnsi="Times New Roman" w:cs="Times New Roman"/>
      <w:b/>
      <w:color w:val="800000"/>
      <w:sz w:val="28"/>
      <w:szCs w:val="20"/>
      <w:shd w:val="clear" w:color="auto" w:fill="C0C0C0"/>
    </w:rPr>
  </w:style>
  <w:style w:type="paragraph" w:styleId="Header">
    <w:name w:val="header"/>
    <w:basedOn w:val="Normal"/>
    <w:link w:val="HeaderChar"/>
    <w:uiPriority w:val="99"/>
    <w:unhideWhenUsed/>
    <w:rsid w:val="00EF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66"/>
  </w:style>
  <w:style w:type="paragraph" w:styleId="Footer">
    <w:name w:val="footer"/>
    <w:basedOn w:val="Normal"/>
    <w:link w:val="FooterChar"/>
    <w:uiPriority w:val="99"/>
    <w:unhideWhenUsed/>
    <w:rsid w:val="00EF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66"/>
  </w:style>
  <w:style w:type="paragraph" w:styleId="BalloonText">
    <w:name w:val="Balloon Text"/>
    <w:basedOn w:val="Normal"/>
    <w:link w:val="BalloonTextChar"/>
    <w:uiPriority w:val="99"/>
    <w:semiHidden/>
    <w:unhideWhenUsed/>
    <w:rsid w:val="00163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7B7F-D16A-4778-A860-24D02FD1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Connie Wann</cp:lastModifiedBy>
  <cp:revision>2</cp:revision>
  <cp:lastPrinted>2023-09-13T13:25:00Z</cp:lastPrinted>
  <dcterms:created xsi:type="dcterms:W3CDTF">2023-09-13T17:37:00Z</dcterms:created>
  <dcterms:modified xsi:type="dcterms:W3CDTF">2023-09-13T17:37:00Z</dcterms:modified>
</cp:coreProperties>
</file>